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657AF" w:rsidRDefault="00DD2ECC" w:rsidP="005C5713">
      <w:pPr>
        <w:pStyle w:val="Nadpis1"/>
        <w:contextualSpacing w:val="0"/>
      </w:pPr>
      <w:bookmarkStart w:id="0" w:name="_gbejwetlqae" w:colFirst="0" w:colLast="0"/>
      <w:bookmarkEnd w:id="0"/>
      <w:r>
        <w:t>1.</w:t>
      </w:r>
      <w:r>
        <w:tab/>
        <w:t>Obsah</w:t>
      </w:r>
    </w:p>
    <w:p w:rsidR="00A657AF" w:rsidRDefault="00D26A9F">
      <w:pPr>
        <w:ind w:left="360"/>
      </w:pPr>
      <w:hyperlink w:anchor="_gbejwetlqae">
        <w:r w:rsidR="00DD2ECC">
          <w:t>1.</w:t>
        </w:r>
        <w:r w:rsidR="00DD2ECC">
          <w:tab/>
          <w:t>Obsah</w:t>
        </w:r>
      </w:hyperlink>
    </w:p>
    <w:p w:rsidR="00A657AF" w:rsidRDefault="00D26A9F">
      <w:pPr>
        <w:ind w:left="360"/>
      </w:pPr>
      <w:hyperlink w:anchor="_huyi1a93room">
        <w:r w:rsidR="00DD2ECC">
          <w:t>2.</w:t>
        </w:r>
        <w:r w:rsidR="00DD2ECC">
          <w:tab/>
          <w:t>Úvod</w:t>
        </w:r>
      </w:hyperlink>
    </w:p>
    <w:p w:rsidR="00A657AF" w:rsidRDefault="00D26A9F">
      <w:pPr>
        <w:ind w:left="360"/>
      </w:pPr>
      <w:hyperlink w:anchor="_6m759x8ph0on">
        <w:r w:rsidR="00DD2ECC">
          <w:t>3.</w:t>
        </w:r>
        <w:r w:rsidR="00DD2ECC">
          <w:tab/>
          <w:t>Seznam zařízení vzduchotechniky</w:t>
        </w:r>
      </w:hyperlink>
    </w:p>
    <w:p w:rsidR="00A657AF" w:rsidRDefault="00D26A9F">
      <w:pPr>
        <w:ind w:left="360"/>
      </w:pPr>
      <w:hyperlink w:anchor="_hhnbi8rpwkzv">
        <w:r w:rsidR="00DD2ECC">
          <w:t>4.</w:t>
        </w:r>
        <w:r w:rsidR="00DD2ECC">
          <w:tab/>
          <w:t>Výpočtová část a technický popis zařízení</w:t>
        </w:r>
      </w:hyperlink>
    </w:p>
    <w:p w:rsidR="00A657AF" w:rsidRDefault="00D26A9F">
      <w:pPr>
        <w:ind w:left="720"/>
      </w:pPr>
      <w:hyperlink w:anchor="_q00es4hrrf0k">
        <w:r w:rsidR="00DD2ECC">
          <w:t>4.1</w:t>
        </w:r>
        <w:r w:rsidR="00DD2ECC">
          <w:tab/>
          <w:t>Zařízení č.</w:t>
        </w:r>
        <w:r w:rsidR="00F33B0C">
          <w:t xml:space="preserve"> 1: Vzduchotechnika etapy 1</w:t>
        </w:r>
      </w:hyperlink>
    </w:p>
    <w:p w:rsidR="00A657AF" w:rsidRDefault="00D26A9F">
      <w:pPr>
        <w:ind w:left="1080"/>
      </w:pPr>
      <w:hyperlink w:anchor="_doy4mpweqrpe">
        <w:r w:rsidR="00DD2ECC">
          <w:t>4.1.1</w:t>
        </w:r>
        <w:r w:rsidR="00DD2ECC">
          <w:tab/>
          <w:t>Vstupní parametry</w:t>
        </w:r>
      </w:hyperlink>
    </w:p>
    <w:p w:rsidR="00A657AF" w:rsidRDefault="00D26A9F">
      <w:pPr>
        <w:ind w:left="1080"/>
      </w:pPr>
      <w:hyperlink w:anchor="_htc0vcp9jvpi">
        <w:r w:rsidR="00DD2ECC">
          <w:t>4.1.2</w:t>
        </w:r>
        <w:r w:rsidR="00DD2ECC">
          <w:tab/>
          <w:t>Technický popis</w:t>
        </w:r>
      </w:hyperlink>
    </w:p>
    <w:p w:rsidR="00A657AF" w:rsidRDefault="00D26A9F">
      <w:pPr>
        <w:ind w:left="1080"/>
      </w:pPr>
      <w:hyperlink w:anchor="_554vmreol41">
        <w:r w:rsidR="00DD2ECC">
          <w:t>4.1.3</w:t>
        </w:r>
        <w:r w:rsidR="00DD2ECC">
          <w:tab/>
          <w:t>Nezbytně nutné (hygienické) větrání</w:t>
        </w:r>
      </w:hyperlink>
    </w:p>
    <w:p w:rsidR="00A657AF" w:rsidRDefault="00D26A9F">
      <w:pPr>
        <w:ind w:left="1080"/>
      </w:pPr>
      <w:hyperlink w:anchor="_cdg3ejy514r6">
        <w:r w:rsidR="00DD2ECC">
          <w:t>4.1.4</w:t>
        </w:r>
        <w:r w:rsidR="00DD2ECC">
          <w:tab/>
          <w:t>Úpravy vzduchu</w:t>
        </w:r>
      </w:hyperlink>
    </w:p>
    <w:p w:rsidR="00A657AF" w:rsidRDefault="00D26A9F">
      <w:pPr>
        <w:ind w:left="1080"/>
      </w:pPr>
      <w:hyperlink w:anchor="_u9zfuamkrvn0">
        <w:r w:rsidR="00DD2ECC">
          <w:t>4.1.5</w:t>
        </w:r>
        <w:r w:rsidR="00DD2ECC">
          <w:tab/>
          <w:t>Rozvody vzduchu</w:t>
        </w:r>
      </w:hyperlink>
    </w:p>
    <w:p w:rsidR="00A657AF" w:rsidRDefault="00D26A9F">
      <w:pPr>
        <w:ind w:left="720"/>
      </w:pPr>
      <w:hyperlink w:anchor="_eqqonosfyg3b">
        <w:r w:rsidR="00DD2ECC">
          <w:t>4.2</w:t>
        </w:r>
        <w:r w:rsidR="00DD2ECC">
          <w:tab/>
          <w:t>Zařízení č.</w:t>
        </w:r>
        <w:r w:rsidR="00F33B0C">
          <w:t xml:space="preserve"> </w:t>
        </w:r>
        <w:r w:rsidR="00DD2ECC">
          <w:t xml:space="preserve">2: </w:t>
        </w:r>
      </w:hyperlink>
      <w:r w:rsidR="00F33B0C" w:rsidRPr="00F33B0C">
        <w:t xml:space="preserve"> </w:t>
      </w:r>
      <w:r w:rsidR="00F33B0C" w:rsidRPr="006543DA">
        <w:t>Odvod vlhkosti z ochlazovacího bazénku</w:t>
      </w:r>
    </w:p>
    <w:p w:rsidR="00A657AF" w:rsidRDefault="00D26A9F">
      <w:pPr>
        <w:ind w:left="1080"/>
      </w:pPr>
      <w:hyperlink w:anchor="_o13u2q2tnkfh">
        <w:r w:rsidR="00DD2ECC">
          <w:t>4.2.1</w:t>
        </w:r>
        <w:r w:rsidR="00DD2ECC">
          <w:tab/>
          <w:t>Vstupní parametry</w:t>
        </w:r>
      </w:hyperlink>
    </w:p>
    <w:p w:rsidR="00A657AF" w:rsidRDefault="00D26A9F">
      <w:pPr>
        <w:ind w:left="1080"/>
      </w:pPr>
      <w:hyperlink w:anchor="_7sj1pn8wu4d2">
        <w:r w:rsidR="00DD2ECC">
          <w:t>4.2.2</w:t>
        </w:r>
        <w:r w:rsidR="00DD2ECC">
          <w:tab/>
          <w:t>Technický popis</w:t>
        </w:r>
      </w:hyperlink>
    </w:p>
    <w:p w:rsidR="00A657AF" w:rsidRDefault="00D26A9F">
      <w:pPr>
        <w:ind w:left="1080"/>
      </w:pPr>
      <w:hyperlink w:anchor="_517x3bpc7sc0">
        <w:r w:rsidR="00DD2ECC">
          <w:t>4.</w:t>
        </w:r>
        <w:r w:rsidR="00407884">
          <w:t>2.3</w:t>
        </w:r>
        <w:r w:rsidR="00407884">
          <w:tab/>
          <w:t xml:space="preserve">Nezbytně nutné </w:t>
        </w:r>
        <w:r w:rsidR="00DD2ECC">
          <w:t>větrání</w:t>
        </w:r>
      </w:hyperlink>
    </w:p>
    <w:p w:rsidR="00A657AF" w:rsidRDefault="00D26A9F">
      <w:pPr>
        <w:ind w:left="1080"/>
      </w:pPr>
      <w:hyperlink w:anchor="_bgebs577sdd1">
        <w:r w:rsidR="00DD2ECC">
          <w:t>4.2.4</w:t>
        </w:r>
        <w:r w:rsidR="00DD2ECC">
          <w:tab/>
          <w:t>Úpravy vzduchu</w:t>
        </w:r>
      </w:hyperlink>
    </w:p>
    <w:p w:rsidR="00A657AF" w:rsidRDefault="00D26A9F">
      <w:pPr>
        <w:ind w:left="1080"/>
      </w:pPr>
      <w:hyperlink w:anchor="_z4jjbexv237g">
        <w:r w:rsidR="00DD2ECC">
          <w:t>4.2.5</w:t>
        </w:r>
        <w:r w:rsidR="00DD2ECC">
          <w:tab/>
          <w:t>Rozvody vzduchu</w:t>
        </w:r>
      </w:hyperlink>
    </w:p>
    <w:p w:rsidR="00A657AF" w:rsidRDefault="00D26A9F">
      <w:pPr>
        <w:ind w:left="360"/>
      </w:pPr>
      <w:hyperlink w:anchor="_df3fwm5dp2gt">
        <w:r w:rsidR="00DD2ECC">
          <w:t>5.</w:t>
        </w:r>
        <w:r w:rsidR="00DD2ECC">
          <w:tab/>
          <w:t>Požární opatření</w:t>
        </w:r>
      </w:hyperlink>
    </w:p>
    <w:p w:rsidR="00A657AF" w:rsidRDefault="00D26A9F">
      <w:pPr>
        <w:ind w:left="360"/>
      </w:pPr>
      <w:hyperlink w:anchor="_y1vtcwb4fuq">
        <w:r w:rsidR="00DD2ECC">
          <w:t>6.</w:t>
        </w:r>
        <w:r w:rsidR="00DD2ECC">
          <w:tab/>
          <w:t>Protihluková opatření</w:t>
        </w:r>
      </w:hyperlink>
    </w:p>
    <w:p w:rsidR="00492960" w:rsidRDefault="00D26A9F" w:rsidP="00492960">
      <w:pPr>
        <w:ind w:left="360"/>
      </w:pPr>
      <w:hyperlink w:anchor="_y1vtcwb4fuq">
        <w:r w:rsidR="00492960">
          <w:t>7.</w:t>
        </w:r>
        <w:r w:rsidR="00492960">
          <w:tab/>
          <w:t>Ekologie</w:t>
        </w:r>
      </w:hyperlink>
    </w:p>
    <w:p w:rsidR="00A657AF" w:rsidRDefault="00D26A9F">
      <w:pPr>
        <w:ind w:left="360"/>
      </w:pPr>
      <w:hyperlink w:anchor="_1v3gzlyl3n8p">
        <w:r w:rsidR="00492960">
          <w:t>8</w:t>
        </w:r>
        <w:r w:rsidR="00DD2ECC">
          <w:t>.</w:t>
        </w:r>
        <w:r w:rsidR="00DD2ECC">
          <w:tab/>
          <w:t>Požadavky na ostatní profese</w:t>
        </w:r>
      </w:hyperlink>
    </w:p>
    <w:p w:rsidR="00A657AF" w:rsidRDefault="00D26A9F">
      <w:pPr>
        <w:ind w:left="360"/>
      </w:pPr>
      <w:hyperlink w:anchor="_jn4xjhlu9j8">
        <w:r w:rsidR="00492960">
          <w:t>9</w:t>
        </w:r>
        <w:r w:rsidR="00DD2ECC">
          <w:t>.</w:t>
        </w:r>
        <w:r w:rsidR="00DD2ECC">
          <w:tab/>
          <w:t>Montáž, obsluha a údržba</w:t>
        </w:r>
      </w:hyperlink>
    </w:p>
    <w:p w:rsidR="00A657AF" w:rsidRDefault="00D26A9F">
      <w:pPr>
        <w:ind w:left="360"/>
      </w:pPr>
      <w:hyperlink w:anchor="_h6kyt78ji9oz">
        <w:r w:rsidR="00492960">
          <w:t>10</w:t>
        </w:r>
        <w:r w:rsidR="00DD2ECC">
          <w:t>.</w:t>
        </w:r>
        <w:r w:rsidR="00DD2ECC">
          <w:tab/>
          <w:t>Bezpečnost práce</w:t>
        </w:r>
      </w:hyperlink>
    </w:p>
    <w:p w:rsidR="006543DA" w:rsidRDefault="006543DA">
      <w:r>
        <w:br w:type="page"/>
      </w:r>
    </w:p>
    <w:p w:rsidR="00A657AF" w:rsidRDefault="00DD2ECC">
      <w:pPr>
        <w:pStyle w:val="Nadpis1"/>
        <w:contextualSpacing w:val="0"/>
      </w:pPr>
      <w:bookmarkStart w:id="1" w:name="_huyi1a93room" w:colFirst="0" w:colLast="0"/>
      <w:bookmarkEnd w:id="1"/>
      <w:r>
        <w:lastRenderedPageBreak/>
        <w:t>2.</w:t>
      </w:r>
      <w:r>
        <w:tab/>
        <w:t>Úvod</w:t>
      </w:r>
    </w:p>
    <w:p w:rsidR="00A657AF" w:rsidRDefault="00DD2ECC">
      <w:pPr>
        <w:jc w:val="both"/>
      </w:pPr>
      <w:r>
        <w:t>Projekt v části vzduchotechnika řeší nucené větrání s rekuperací tepla</w:t>
      </w:r>
      <w:r w:rsidR="006543DA">
        <w:t xml:space="preserve"> Centra relaxačních služeb pro sport a turistiku v Ústí nad Orlicí (etapa 1) a odvod vlhkosti z ochlazovacího bazénku téže stavby</w:t>
      </w:r>
      <w:r w:rsidR="00A96802">
        <w:t>.</w:t>
      </w:r>
      <w:r>
        <w:t xml:space="preserve"> Výchozí parametry pro návrh VZT zařízení byly převzaty od zpracovatele stavební části.</w:t>
      </w:r>
    </w:p>
    <w:p w:rsidR="00A657AF" w:rsidRDefault="00A657AF">
      <w:pPr>
        <w:jc w:val="both"/>
      </w:pPr>
    </w:p>
    <w:p w:rsidR="00A657AF" w:rsidRDefault="00DD2ECC">
      <w:pPr>
        <w:jc w:val="both"/>
      </w:pPr>
      <w:r>
        <w:t>Podklady pro zpracování projektu vzduchotechniky:</w:t>
      </w:r>
    </w:p>
    <w:p w:rsidR="00A657AF" w:rsidRDefault="00DD2ECC">
      <w:pPr>
        <w:jc w:val="both"/>
      </w:pPr>
      <w:r>
        <w:t>Stavebně dispoziční návrh řešení objektu. Upřesnění</w:t>
      </w:r>
      <w:r w:rsidR="006543DA">
        <w:t xml:space="preserve"> a konzultace se</w:t>
      </w:r>
      <w:r>
        <w:t xml:space="preserve"> zpracovatelem stavební části. Při vypracování návrhu části VZT bylo použito následujících předpisů, technických norem a projekčních podkladů:</w:t>
      </w:r>
    </w:p>
    <w:p w:rsidR="00A657AF" w:rsidRDefault="00DD2ECC">
      <w:pPr>
        <w:jc w:val="both"/>
      </w:pPr>
      <w:r>
        <w:t>Nařízení vlády 361/2007 Sb. O ochraně</w:t>
      </w:r>
      <w:r w:rsidR="007440B2">
        <w:t xml:space="preserve"> zdraví zaměstnanců při práci (</w:t>
      </w:r>
      <w:r>
        <w:t>hygienický předpis)</w:t>
      </w:r>
    </w:p>
    <w:p w:rsidR="00A657AF" w:rsidRDefault="00DD2ECC">
      <w:pPr>
        <w:jc w:val="both"/>
      </w:pPr>
      <w:r>
        <w:t xml:space="preserve">- ČSN </w:t>
      </w:r>
      <w:proofErr w:type="gramStart"/>
      <w:r>
        <w:t>12 7010  Navrhování</w:t>
      </w:r>
      <w:proofErr w:type="gramEnd"/>
      <w:r>
        <w:t xml:space="preserve"> větracích a klimatizačních zařízení</w:t>
      </w:r>
    </w:p>
    <w:p w:rsidR="00A657AF" w:rsidRDefault="00DD2ECC">
      <w:pPr>
        <w:jc w:val="both"/>
      </w:pPr>
      <w:r>
        <w:t xml:space="preserve">- ČSN </w:t>
      </w:r>
      <w:proofErr w:type="gramStart"/>
      <w:r>
        <w:t>73 0872  Ochrana</w:t>
      </w:r>
      <w:proofErr w:type="gramEnd"/>
      <w:r>
        <w:t xml:space="preserve"> staveb proti šíření požáru VZT zařízením</w:t>
      </w:r>
    </w:p>
    <w:p w:rsidR="00A657AF" w:rsidRDefault="00DD2ECC">
      <w:pPr>
        <w:jc w:val="both"/>
      </w:pPr>
      <w:r>
        <w:t xml:space="preserve">- Sbírka zákonů č.6/2003 </w:t>
      </w:r>
      <w:proofErr w:type="spellStart"/>
      <w:r>
        <w:t>Sb</w:t>
      </w:r>
      <w:proofErr w:type="spellEnd"/>
    </w:p>
    <w:p w:rsidR="00A657AF" w:rsidRDefault="00DD2ECC">
      <w:pPr>
        <w:pStyle w:val="Nadpis1"/>
        <w:contextualSpacing w:val="0"/>
      </w:pPr>
      <w:bookmarkStart w:id="2" w:name="_6m759x8ph0on" w:colFirst="0" w:colLast="0"/>
      <w:bookmarkEnd w:id="2"/>
      <w:r>
        <w:t>3.</w:t>
      </w:r>
      <w:r>
        <w:tab/>
        <w:t>Seznam zařízení vzduchotechniky</w:t>
      </w:r>
    </w:p>
    <w:p w:rsidR="00A657AF" w:rsidRDefault="00DD2ECC">
      <w:pPr>
        <w:jc w:val="both"/>
      </w:pPr>
      <w:r>
        <w:t>Vzduchotechnika je členěna do samostatných zařízení, které obsluhují jednotlivé části budovy.</w:t>
      </w:r>
    </w:p>
    <w:p w:rsidR="00A657AF" w:rsidRDefault="00A657AF">
      <w:pPr>
        <w:jc w:val="both"/>
      </w:pPr>
    </w:p>
    <w:p w:rsidR="00A657AF" w:rsidRDefault="00DD2ECC">
      <w:pPr>
        <w:jc w:val="both"/>
      </w:pPr>
      <w:r>
        <w:rPr>
          <w:b/>
        </w:rPr>
        <w:t>Zařízení č. 1:</w:t>
      </w:r>
      <w:r>
        <w:t xml:space="preserve"> </w:t>
      </w:r>
      <w:r w:rsidR="006543DA">
        <w:t>Vzduchotechnika etapy 1</w:t>
      </w:r>
    </w:p>
    <w:p w:rsidR="00A657AF" w:rsidRDefault="00DD2ECC">
      <w:pPr>
        <w:jc w:val="both"/>
      </w:pPr>
      <w:r>
        <w:rPr>
          <w:b/>
        </w:rPr>
        <w:t>Zařízení č. 2:</w:t>
      </w:r>
      <w:r>
        <w:t xml:space="preserve"> </w:t>
      </w:r>
      <w:r w:rsidR="006543DA">
        <w:t>Odvod vlhkosti z ochlazovacího bazénku</w:t>
      </w:r>
    </w:p>
    <w:p w:rsidR="00A657AF" w:rsidRDefault="00DD2ECC">
      <w:pPr>
        <w:pStyle w:val="Nadpis1"/>
        <w:contextualSpacing w:val="0"/>
      </w:pPr>
      <w:bookmarkStart w:id="3" w:name="_hhnbi8rpwkzv" w:colFirst="0" w:colLast="0"/>
      <w:bookmarkEnd w:id="3"/>
      <w:r>
        <w:t>4.</w:t>
      </w:r>
      <w:r>
        <w:tab/>
        <w:t>Výpočtová část a technický popis zařízení</w:t>
      </w:r>
    </w:p>
    <w:p w:rsidR="00A657AF" w:rsidRDefault="00DD2ECC">
      <w:pPr>
        <w:pStyle w:val="Nadpis2"/>
        <w:contextualSpacing w:val="0"/>
      </w:pPr>
      <w:bookmarkStart w:id="4" w:name="_q00es4hrrf0k" w:colFirst="0" w:colLast="0"/>
      <w:bookmarkEnd w:id="4"/>
      <w:r>
        <w:t>4.1</w:t>
      </w:r>
      <w:r w:rsidR="00A96802">
        <w:tab/>
        <w:t>Zařízení č.</w:t>
      </w:r>
      <w:r w:rsidR="006B4D6B">
        <w:t xml:space="preserve"> </w:t>
      </w:r>
      <w:r w:rsidR="00A96802">
        <w:t xml:space="preserve">1: </w:t>
      </w:r>
      <w:r w:rsidR="006543DA">
        <w:t>Vzduchotechnika etapy 1</w:t>
      </w:r>
    </w:p>
    <w:p w:rsidR="00A657AF" w:rsidRDefault="00DD2ECC">
      <w:pPr>
        <w:pStyle w:val="Nadpis3"/>
        <w:contextualSpacing w:val="0"/>
      </w:pPr>
      <w:bookmarkStart w:id="5" w:name="_doy4mpweqrpe" w:colFirst="0" w:colLast="0"/>
      <w:bookmarkEnd w:id="5"/>
      <w:r>
        <w:t>4.1.1</w:t>
      </w:r>
      <w:r>
        <w:tab/>
        <w:t>Vstupní parametry</w:t>
      </w:r>
    </w:p>
    <w:p w:rsidR="00A657AF" w:rsidRDefault="00DD2ECC">
      <w:pPr>
        <w:numPr>
          <w:ilvl w:val="0"/>
          <w:numId w:val="2"/>
        </w:numPr>
        <w:ind w:hanging="360"/>
        <w:contextualSpacing/>
        <w:jc w:val="both"/>
      </w:pPr>
      <w:r>
        <w:rPr>
          <w:b/>
        </w:rPr>
        <w:t>Zima</w:t>
      </w:r>
      <w:r>
        <w:tab/>
        <w:t xml:space="preserve">- Teplota exteriéru </w:t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ab/>
        <w:t>= -15 °C</w:t>
      </w:r>
    </w:p>
    <w:p w:rsidR="00A657AF" w:rsidRDefault="00A657AF">
      <w:pPr>
        <w:jc w:val="both"/>
      </w:pPr>
    </w:p>
    <w:p w:rsidR="00A657AF" w:rsidRDefault="00DD2ECC">
      <w:pPr>
        <w:ind w:left="720" w:firstLine="720"/>
        <w:jc w:val="both"/>
      </w:pPr>
      <w:r>
        <w:t>- Teplota interiéru</w:t>
      </w:r>
      <w:r>
        <w:tab/>
      </w:r>
      <w:r>
        <w:tab/>
      </w:r>
      <w:r>
        <w:tab/>
        <w:t>t</w:t>
      </w:r>
      <w:r w:rsidR="00FA68BD">
        <w:rPr>
          <w:vertAlign w:val="subscript"/>
        </w:rPr>
        <w:t>i</w:t>
      </w:r>
      <w:r>
        <w:tab/>
        <w:t>= +21 °C</w:t>
      </w:r>
    </w:p>
    <w:p w:rsidR="00A657AF" w:rsidRDefault="00A657AF">
      <w:pPr>
        <w:jc w:val="both"/>
      </w:pPr>
    </w:p>
    <w:p w:rsidR="00A657AF" w:rsidRDefault="00DD2ECC">
      <w:pPr>
        <w:numPr>
          <w:ilvl w:val="0"/>
          <w:numId w:val="2"/>
        </w:numPr>
        <w:ind w:hanging="360"/>
        <w:contextualSpacing/>
        <w:jc w:val="both"/>
      </w:pPr>
      <w:r>
        <w:rPr>
          <w:b/>
        </w:rPr>
        <w:t>Léto</w:t>
      </w:r>
      <w:r>
        <w:tab/>
        <w:t xml:space="preserve">- Teplota exteriéru </w:t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</w:t>
      </w:r>
      <w:r>
        <w:tab/>
        <w:t>= +35 °C</w:t>
      </w:r>
    </w:p>
    <w:p w:rsidR="00A657AF" w:rsidRDefault="00A657AF">
      <w:pPr>
        <w:jc w:val="both"/>
      </w:pPr>
    </w:p>
    <w:p w:rsidR="00A657AF" w:rsidRDefault="00DD2ECC">
      <w:pPr>
        <w:ind w:left="720" w:firstLine="720"/>
        <w:jc w:val="both"/>
      </w:pPr>
      <w:r>
        <w:t>- Teplota interiéru</w:t>
      </w:r>
      <w:r>
        <w:tab/>
      </w:r>
      <w:r>
        <w:tab/>
      </w:r>
      <w:r>
        <w:tab/>
        <w:t>t</w:t>
      </w:r>
      <w:r>
        <w:rPr>
          <w:vertAlign w:val="subscript"/>
        </w:rPr>
        <w:t>i</w:t>
      </w:r>
      <w:r>
        <w:tab/>
        <w:t>= není upravována</w:t>
      </w:r>
    </w:p>
    <w:p w:rsidR="00A657AF" w:rsidRDefault="00DD2ECC">
      <w:pPr>
        <w:pStyle w:val="Nadpis3"/>
        <w:contextualSpacing w:val="0"/>
      </w:pPr>
      <w:bookmarkStart w:id="6" w:name="_htc0vcp9jvpi" w:colFirst="0" w:colLast="0"/>
      <w:bookmarkEnd w:id="6"/>
      <w:r>
        <w:t>4.1.2</w:t>
      </w:r>
      <w:r>
        <w:tab/>
        <w:t>Technický popis</w:t>
      </w:r>
    </w:p>
    <w:p w:rsidR="00A657AF" w:rsidRDefault="00DD2ECC">
      <w:pPr>
        <w:jc w:val="both"/>
      </w:pPr>
      <w:r>
        <w:t xml:space="preserve">Větrání je řešeno kaskádově v rámci budovy jako rovnotlaké. </w:t>
      </w:r>
      <w:r w:rsidR="00F33B0C">
        <w:t>Vzduch je přiváděn do místností pro masáže</w:t>
      </w:r>
      <w:r w:rsidR="00617817">
        <w:t xml:space="preserve">. Dále je přiváděn do </w:t>
      </w:r>
      <w:r w:rsidR="00F33B0C">
        <w:t xml:space="preserve">odpočívárny, odkud je </w:t>
      </w:r>
      <w:proofErr w:type="spellStart"/>
      <w:r w:rsidR="00F33B0C">
        <w:t>pře</w:t>
      </w:r>
      <w:r w:rsidR="00A55FDD">
        <w:t>fukem</w:t>
      </w:r>
      <w:proofErr w:type="spellEnd"/>
      <w:r w:rsidR="00A55FDD">
        <w:t xml:space="preserve"> přiveden do sprch. Odpadního vzduch</w:t>
      </w:r>
      <w:r w:rsidR="00F33B0C">
        <w:t xml:space="preserve"> je odváděn z WC, masáží a sprch. </w:t>
      </w:r>
      <w:r w:rsidR="00936C13">
        <w:t>U WC je předpoklad náhrady odvedeného vzduchu dveřmi v bezprahovém provedení</w:t>
      </w:r>
      <w:r w:rsidR="00F33B0C">
        <w:t>.</w:t>
      </w:r>
      <w:r w:rsidR="00936C13">
        <w:t xml:space="preserve"> Pokud by byly instalovány dveře s prahem, je nutné je osadit dveřní mřížkou s odpovídající průtočnou plochou.</w:t>
      </w:r>
      <w:r w:rsidR="00F33B0C">
        <w:t xml:space="preserve"> Od zařízení </w:t>
      </w:r>
      <w:r w:rsidR="00F33B0C">
        <w:lastRenderedPageBreak/>
        <w:t xml:space="preserve">VZT je požadován přívod čerstvého vzduchu, odtah pachů a vlhkosti (škodlivin), v zimním období ohřev přívodního vzduchu na teplotu interiéru (21 °C). VZT jednotka je osazena na ocelové konstrukci </w:t>
      </w:r>
      <w:r w:rsidR="00936C13">
        <w:t xml:space="preserve">(dodávka stavby) </w:t>
      </w:r>
      <w:r w:rsidR="00424237">
        <w:t xml:space="preserve">v podhledu odpočívárny. Do </w:t>
      </w:r>
      <w:r w:rsidR="00936C13">
        <w:t xml:space="preserve">místností </w:t>
      </w:r>
      <w:r w:rsidR="00424237">
        <w:t xml:space="preserve">masáží je vzduch přiváděn i odváděn přes stěnovou mřížku, v ostatních místnostech </w:t>
      </w:r>
      <w:r w:rsidR="00D65A13">
        <w:t>přes kovové mřížky s regulací. Rozvaděč a ovladač VZT jsou umístěny v místnosti 1.11, při realizaci následující etapy je plánováno přesunutí do nové technické místnosti.</w:t>
      </w:r>
    </w:p>
    <w:p w:rsidR="00A657AF" w:rsidRDefault="00DD2ECC">
      <w:pPr>
        <w:pStyle w:val="Nadpis3"/>
        <w:contextualSpacing w:val="0"/>
      </w:pPr>
      <w:bookmarkStart w:id="7" w:name="_554vmreol41" w:colFirst="0" w:colLast="0"/>
      <w:bookmarkEnd w:id="7"/>
      <w:r>
        <w:t>4.1.3</w:t>
      </w:r>
      <w:r>
        <w:tab/>
        <w:t xml:space="preserve">Nezbytně nutné (hygienické) větrání </w:t>
      </w:r>
    </w:p>
    <w:p w:rsidR="00A657AF" w:rsidRDefault="00DD2ECC">
      <w:pPr>
        <w:jc w:val="both"/>
      </w:pPr>
      <w:r>
        <w:rPr>
          <w:b/>
        </w:rPr>
        <w:t>Typové místnosti</w:t>
      </w:r>
    </w:p>
    <w:p w:rsidR="00B66B3E" w:rsidRDefault="00DD2ECC" w:rsidP="00B66B3E">
      <w:pPr>
        <w:ind w:left="720"/>
        <w:jc w:val="both"/>
      </w:pPr>
      <w:r>
        <w:t>Dávka vzduchu na dospělého člověka</w:t>
      </w:r>
      <w:r w:rsidR="00E73619">
        <w:t xml:space="preserve"> (lehká manuální práce)</w:t>
      </w:r>
      <w:r>
        <w:t xml:space="preserve"> je 50 m</w:t>
      </w:r>
      <w:r w:rsidRPr="00163F39">
        <w:rPr>
          <w:vertAlign w:val="superscript"/>
        </w:rPr>
        <w:t>3</w:t>
      </w:r>
      <w:r>
        <w:t xml:space="preserve">/h. Doporučená dávka vzduchu na </w:t>
      </w:r>
      <w:r w:rsidR="00B2696C">
        <w:t>jednu sprchu</w:t>
      </w:r>
      <w:r>
        <w:t xml:space="preserve"> </w:t>
      </w:r>
      <w:r w:rsidR="00B2696C">
        <w:t>110</w:t>
      </w:r>
      <w:r>
        <w:t xml:space="preserve"> m</w:t>
      </w:r>
      <w:r w:rsidRPr="00163F39">
        <w:rPr>
          <w:vertAlign w:val="superscript"/>
        </w:rPr>
        <w:t>3</w:t>
      </w:r>
      <w:r>
        <w:t>/h.</w:t>
      </w:r>
      <w:r w:rsidR="00B66B3E" w:rsidRPr="00B66B3E">
        <w:t xml:space="preserve"> </w:t>
      </w:r>
      <w:r w:rsidR="00B66B3E">
        <w:t>Doporučená dávka na jedno WC je 50 m</w:t>
      </w:r>
      <w:r w:rsidR="00B66B3E">
        <w:rPr>
          <w:vertAlign w:val="superscript"/>
        </w:rPr>
        <w:t>3</w:t>
      </w:r>
      <w:r w:rsidR="00163F39">
        <w:t>/h, n</w:t>
      </w:r>
      <w:r w:rsidR="00B66B3E">
        <w:t>a jedno umyvadlo 30</w:t>
      </w:r>
      <w:r w:rsidR="00163F39">
        <w:t xml:space="preserve"> </w:t>
      </w:r>
      <w:r w:rsidR="00B66B3E">
        <w:t>m</w:t>
      </w:r>
      <w:r w:rsidR="00B66B3E" w:rsidRPr="00163F39">
        <w:rPr>
          <w:vertAlign w:val="superscript"/>
        </w:rPr>
        <w:t>3</w:t>
      </w:r>
      <w:r w:rsidR="00B66B3E">
        <w:t>/h.</w:t>
      </w:r>
    </w:p>
    <w:p w:rsidR="00A657AF" w:rsidRDefault="00B2696C">
      <w:pPr>
        <w:numPr>
          <w:ilvl w:val="0"/>
          <w:numId w:val="3"/>
        </w:numPr>
        <w:ind w:hanging="360"/>
        <w:contextualSpacing/>
        <w:jc w:val="both"/>
      </w:pPr>
      <w:r>
        <w:rPr>
          <w:b/>
        </w:rPr>
        <w:t>WC</w:t>
      </w:r>
      <w:r w:rsidR="00936C13">
        <w:rPr>
          <w:b/>
        </w:rPr>
        <w:t xml:space="preserve"> 1.13</w:t>
      </w:r>
    </w:p>
    <w:p w:rsidR="003B0C41" w:rsidRDefault="003B0C41" w:rsidP="003B0C41">
      <w:pPr>
        <w:ind w:left="720"/>
        <w:jc w:val="both"/>
      </w:pPr>
      <w:r>
        <w:t>Předpokládá se jedno umyvadlo a jedno WC. Nepředpokládá se použití obou zařízení zároveň, dávka je stanovena pouze pro WC.</w:t>
      </w:r>
    </w:p>
    <w:p w:rsidR="003B0C41" w:rsidRDefault="003B0C41" w:rsidP="003B0C41">
      <w:pPr>
        <w:ind w:left="720"/>
        <w:jc w:val="both"/>
      </w:pPr>
      <w:r>
        <w:tab/>
      </w:r>
      <w:r>
        <w:tab/>
      </w:r>
    </w:p>
    <w:p w:rsidR="00A657AF" w:rsidRDefault="003B0C41" w:rsidP="003B0C41">
      <w:pPr>
        <w:ind w:left="720"/>
        <w:jc w:val="both"/>
      </w:pPr>
      <w:r>
        <w:t xml:space="preserve">1x50= 50 m3/h </w:t>
      </w:r>
      <w:r>
        <w:tab/>
      </w:r>
      <w:r>
        <w:tab/>
      </w:r>
      <w:r>
        <w:tab/>
        <w:t>Odvod =&gt;50 m3/h</w:t>
      </w:r>
    </w:p>
    <w:p w:rsidR="00A657AF" w:rsidRDefault="00A657AF">
      <w:pPr>
        <w:ind w:left="720"/>
        <w:jc w:val="both"/>
      </w:pPr>
    </w:p>
    <w:p w:rsidR="00A657AF" w:rsidRDefault="00B2696C">
      <w:pPr>
        <w:numPr>
          <w:ilvl w:val="0"/>
          <w:numId w:val="3"/>
        </w:numPr>
        <w:ind w:hanging="360"/>
        <w:contextualSpacing/>
        <w:jc w:val="both"/>
      </w:pPr>
      <w:r>
        <w:rPr>
          <w:b/>
        </w:rPr>
        <w:t>Masáže</w:t>
      </w:r>
      <w:r w:rsidR="00936C13">
        <w:rPr>
          <w:b/>
        </w:rPr>
        <w:t xml:space="preserve"> 1.11</w:t>
      </w:r>
    </w:p>
    <w:p w:rsidR="00A657AF" w:rsidRDefault="003B0C41">
      <w:pPr>
        <w:ind w:firstLine="720"/>
        <w:jc w:val="both"/>
      </w:pPr>
      <w:r>
        <w:t>V místnosti masáží se předpokládají 2 dospělí</w:t>
      </w:r>
      <w:r w:rsidR="00DD2ECC">
        <w:t>.</w:t>
      </w:r>
      <w:r>
        <w:t xml:space="preserve"> Přivede a odvede se 100</w:t>
      </w:r>
      <w:r w:rsidRPr="003B0C41">
        <w:t xml:space="preserve"> </w:t>
      </w:r>
      <w:r>
        <w:t>m</w:t>
      </w:r>
      <w:r w:rsidRPr="00163F39">
        <w:rPr>
          <w:vertAlign w:val="superscript"/>
        </w:rPr>
        <w:t>3</w:t>
      </w:r>
      <w:r>
        <w:t>/h.</w:t>
      </w:r>
    </w:p>
    <w:p w:rsidR="00A657AF" w:rsidRDefault="00DD2ECC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A657AF" w:rsidRDefault="006B4D6B">
      <w:pPr>
        <w:ind w:firstLine="720"/>
        <w:jc w:val="both"/>
      </w:pPr>
      <w:r>
        <w:t>2</w:t>
      </w:r>
      <w:r w:rsidR="00DD2ECC">
        <w:t>x50=</w:t>
      </w:r>
      <w:r>
        <w:t>10</w:t>
      </w:r>
      <w:r w:rsidR="007D6215">
        <w:t>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 xml:space="preserve">/h </w:t>
      </w:r>
      <w:r w:rsidR="00DD2ECC">
        <w:tab/>
      </w:r>
      <w:r w:rsidR="00DD2ECC">
        <w:tab/>
      </w:r>
      <w:r w:rsidR="00AA7B94">
        <w:tab/>
      </w:r>
      <w:r>
        <w:t>Přívod/</w:t>
      </w:r>
      <w:r w:rsidR="007D6215">
        <w:t>Od</w:t>
      </w:r>
      <w:r w:rsidR="00DD2ECC">
        <w:t>vod</w:t>
      </w:r>
      <w:r w:rsidR="00DD2ECC">
        <w:tab/>
        <w:t>=&gt;</w:t>
      </w:r>
      <w:r>
        <w:t>10</w:t>
      </w:r>
      <w:r w:rsidR="007D6215">
        <w:t>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>/h</w:t>
      </w:r>
    </w:p>
    <w:p w:rsidR="00A657AF" w:rsidRDefault="00A657AF">
      <w:pPr>
        <w:ind w:firstLine="720"/>
        <w:jc w:val="both"/>
      </w:pPr>
    </w:p>
    <w:p w:rsidR="00A657AF" w:rsidRDefault="00B2696C">
      <w:pPr>
        <w:numPr>
          <w:ilvl w:val="0"/>
          <w:numId w:val="3"/>
        </w:numPr>
        <w:ind w:hanging="360"/>
        <w:contextualSpacing/>
        <w:jc w:val="both"/>
      </w:pPr>
      <w:r>
        <w:rPr>
          <w:b/>
        </w:rPr>
        <w:t>Masáže</w:t>
      </w:r>
      <w:r w:rsidR="00936C13">
        <w:rPr>
          <w:b/>
        </w:rPr>
        <w:t xml:space="preserve"> 1.12</w:t>
      </w:r>
    </w:p>
    <w:p w:rsidR="00A657AF" w:rsidRDefault="006B4D6B">
      <w:pPr>
        <w:ind w:left="720"/>
        <w:jc w:val="both"/>
      </w:pPr>
      <w:r w:rsidRPr="006B4D6B">
        <w:t xml:space="preserve">V místnosti masáží se předpokládají 2 dospělí. Přivede a odvede se 100 </w:t>
      </w:r>
      <w:r>
        <w:t>m</w:t>
      </w:r>
      <w:r w:rsidRPr="00163F39">
        <w:rPr>
          <w:vertAlign w:val="superscript"/>
        </w:rPr>
        <w:t>3</w:t>
      </w:r>
      <w:r>
        <w:t>/h</w:t>
      </w:r>
      <w:r w:rsidRPr="006B4D6B">
        <w:t>.</w:t>
      </w:r>
    </w:p>
    <w:p w:rsidR="00A657AF" w:rsidRDefault="00DD2ECC">
      <w:pPr>
        <w:ind w:left="720"/>
        <w:jc w:val="both"/>
      </w:pPr>
      <w:r>
        <w:tab/>
      </w:r>
      <w:r>
        <w:tab/>
      </w:r>
    </w:p>
    <w:p w:rsidR="00A657AF" w:rsidRDefault="006B4D6B">
      <w:pPr>
        <w:ind w:left="720"/>
        <w:jc w:val="both"/>
      </w:pPr>
      <w:r>
        <w:t>2x5</w:t>
      </w:r>
      <w:r w:rsidR="00AA7B94">
        <w:t>0</w:t>
      </w:r>
      <w:r w:rsidR="00DD2ECC">
        <w:t>=</w:t>
      </w:r>
      <w:r w:rsidR="00AA7B94">
        <w:t>10</w:t>
      </w:r>
      <w:r w:rsidR="00DD2ECC">
        <w:t>0 m</w:t>
      </w:r>
      <w:r w:rsidR="00DD2ECC">
        <w:rPr>
          <w:vertAlign w:val="superscript"/>
        </w:rPr>
        <w:t>3</w:t>
      </w:r>
      <w:r w:rsidR="00DD2ECC">
        <w:t xml:space="preserve">/h </w:t>
      </w:r>
      <w:r w:rsidR="00DD2ECC">
        <w:tab/>
      </w:r>
      <w:r w:rsidR="00DD2ECC">
        <w:tab/>
      </w:r>
      <w:r w:rsidR="007E3698">
        <w:tab/>
      </w:r>
      <w:r>
        <w:t>Přívod/Odvod</w:t>
      </w:r>
      <w:r>
        <w:tab/>
        <w:t>=&gt;100 m</w:t>
      </w:r>
      <w:r>
        <w:rPr>
          <w:vertAlign w:val="superscript"/>
        </w:rPr>
        <w:t>3</w:t>
      </w:r>
      <w:r>
        <w:t>/h</w:t>
      </w:r>
    </w:p>
    <w:p w:rsidR="00A657AF" w:rsidRDefault="00A657AF">
      <w:pPr>
        <w:ind w:left="720"/>
        <w:jc w:val="both"/>
      </w:pPr>
    </w:p>
    <w:p w:rsidR="00A657AF" w:rsidRDefault="00B2696C">
      <w:pPr>
        <w:numPr>
          <w:ilvl w:val="0"/>
          <w:numId w:val="3"/>
        </w:numPr>
        <w:ind w:hanging="360"/>
        <w:contextualSpacing/>
        <w:jc w:val="both"/>
      </w:pPr>
      <w:r>
        <w:rPr>
          <w:b/>
        </w:rPr>
        <w:t>Sprcha</w:t>
      </w:r>
      <w:r w:rsidR="00936C13">
        <w:rPr>
          <w:b/>
        </w:rPr>
        <w:t xml:space="preserve"> 1.06</w:t>
      </w:r>
    </w:p>
    <w:p w:rsidR="00A657AF" w:rsidRDefault="00AA7B94">
      <w:pPr>
        <w:ind w:left="720"/>
        <w:jc w:val="both"/>
      </w:pPr>
      <w:r>
        <w:t xml:space="preserve">Předpokládá se </w:t>
      </w:r>
      <w:r w:rsidR="006B4D6B">
        <w:t>5</w:t>
      </w:r>
      <w:r w:rsidR="00DD2ECC">
        <w:t xml:space="preserve">x </w:t>
      </w:r>
      <w:r w:rsidR="006B4D6B">
        <w:t>sprcha</w:t>
      </w:r>
      <w:r w:rsidR="00DD2ECC">
        <w:t xml:space="preserve">. </w:t>
      </w:r>
      <w:r w:rsidR="00F33B0C">
        <w:t>Je navržen odvod 550 m</w:t>
      </w:r>
      <w:r w:rsidR="00F33B0C">
        <w:rPr>
          <w:vertAlign w:val="superscript"/>
        </w:rPr>
        <w:t>3</w:t>
      </w:r>
      <w:r w:rsidR="00F33B0C">
        <w:t xml:space="preserve">/h, vzduch se přivede </w:t>
      </w:r>
      <w:proofErr w:type="spellStart"/>
      <w:r w:rsidR="00F33B0C">
        <w:t>přefukem</w:t>
      </w:r>
      <w:proofErr w:type="spellEnd"/>
      <w:r w:rsidR="00F33B0C">
        <w:t xml:space="preserve"> z odpočívárny.</w:t>
      </w:r>
    </w:p>
    <w:p w:rsidR="00A657AF" w:rsidRDefault="00DD2ECC">
      <w:pPr>
        <w:ind w:left="720"/>
        <w:jc w:val="both"/>
      </w:pPr>
      <w:r>
        <w:tab/>
      </w:r>
      <w:r>
        <w:tab/>
      </w:r>
    </w:p>
    <w:p w:rsidR="00A657AF" w:rsidRDefault="006B4D6B">
      <w:pPr>
        <w:ind w:left="720"/>
        <w:jc w:val="both"/>
      </w:pPr>
      <w:r>
        <w:t>5</w:t>
      </w:r>
      <w:r w:rsidR="00DD2ECC">
        <w:t>x</w:t>
      </w:r>
      <w:r>
        <w:t>11</w:t>
      </w:r>
      <w:r w:rsidR="00DD2ECC">
        <w:t>0=</w:t>
      </w:r>
      <w:r>
        <w:t>55</w:t>
      </w:r>
      <w:r w:rsidR="00AA7B94">
        <w:t>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 xml:space="preserve">/h </w:t>
      </w:r>
      <w:r w:rsidR="00DD2ECC">
        <w:tab/>
      </w:r>
      <w:r w:rsidR="00DD2ECC">
        <w:tab/>
      </w:r>
      <w:r w:rsidR="00AA7B94">
        <w:tab/>
      </w:r>
      <w:r w:rsidR="00DD2ECC">
        <w:t>Odvod =&gt;</w:t>
      </w:r>
      <w:r>
        <w:t>550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>/h</w:t>
      </w:r>
    </w:p>
    <w:p w:rsidR="00A657AF" w:rsidRDefault="00A657AF">
      <w:pPr>
        <w:ind w:left="720"/>
        <w:jc w:val="both"/>
      </w:pPr>
    </w:p>
    <w:p w:rsidR="00A657AF" w:rsidRDefault="00B2696C">
      <w:pPr>
        <w:numPr>
          <w:ilvl w:val="0"/>
          <w:numId w:val="3"/>
        </w:numPr>
        <w:ind w:hanging="360"/>
        <w:contextualSpacing/>
        <w:jc w:val="both"/>
      </w:pPr>
      <w:r>
        <w:rPr>
          <w:b/>
        </w:rPr>
        <w:t>Odpočívárna</w:t>
      </w:r>
      <w:r w:rsidR="00936C13">
        <w:rPr>
          <w:b/>
        </w:rPr>
        <w:t xml:space="preserve"> 1.10</w:t>
      </w:r>
    </w:p>
    <w:p w:rsidR="00AA7B94" w:rsidRDefault="00F33B0C" w:rsidP="00AA7B94">
      <w:pPr>
        <w:ind w:left="720"/>
        <w:jc w:val="both"/>
      </w:pPr>
      <w:r>
        <w:t xml:space="preserve">Zbylý vzduch se přivede do odpočívárny, </w:t>
      </w:r>
      <w:proofErr w:type="spellStart"/>
      <w:r>
        <w:t>přefukem</w:t>
      </w:r>
      <w:proofErr w:type="spellEnd"/>
      <w:r>
        <w:t xml:space="preserve"> se odvede do sprch</w:t>
      </w:r>
      <w:r w:rsidR="00AA7B94">
        <w:t>.</w:t>
      </w:r>
    </w:p>
    <w:p w:rsidR="00A657AF" w:rsidRDefault="00DD2ECC">
      <w:pPr>
        <w:ind w:left="720"/>
        <w:jc w:val="both"/>
      </w:pPr>
      <w:r>
        <w:tab/>
      </w:r>
      <w:r>
        <w:tab/>
      </w:r>
    </w:p>
    <w:p w:rsidR="00A657AF" w:rsidRDefault="00AA7B94">
      <w:pPr>
        <w:ind w:left="720"/>
        <w:jc w:val="both"/>
      </w:pPr>
      <w:r>
        <w:t>1x</w:t>
      </w:r>
      <w:r w:rsidR="00C77E7C">
        <w:t>60</w:t>
      </w:r>
      <w:r w:rsidR="00F33B0C">
        <w:t>0</w:t>
      </w:r>
      <w:r w:rsidR="00DD2ECC">
        <w:t xml:space="preserve">= </w:t>
      </w:r>
      <w:r w:rsidR="00C77E7C">
        <w:t>60</w:t>
      </w:r>
      <w:r>
        <w:t>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 xml:space="preserve">/h </w:t>
      </w:r>
      <w:r w:rsidR="00DD2ECC">
        <w:tab/>
      </w:r>
      <w:r w:rsidR="00DD2ECC">
        <w:tab/>
      </w:r>
      <w:r w:rsidR="007E3698">
        <w:tab/>
      </w:r>
      <w:r w:rsidR="00F33B0C">
        <w:t>Přívod</w:t>
      </w:r>
      <w:r w:rsidR="00DD2ECC">
        <w:t xml:space="preserve"> =&gt;</w:t>
      </w:r>
      <w:r w:rsidR="00C77E7C">
        <w:t>60</w:t>
      </w:r>
      <w:r>
        <w:t>0</w:t>
      </w:r>
      <w:r w:rsidR="00DD2ECC">
        <w:t xml:space="preserve"> m</w:t>
      </w:r>
      <w:r w:rsidR="00DD2ECC">
        <w:rPr>
          <w:vertAlign w:val="superscript"/>
        </w:rPr>
        <w:t>3</w:t>
      </w:r>
      <w:r w:rsidR="00DD2ECC">
        <w:t>/h</w:t>
      </w:r>
    </w:p>
    <w:p w:rsidR="00A657AF" w:rsidRDefault="00A657AF">
      <w:pPr>
        <w:ind w:left="720"/>
        <w:jc w:val="both"/>
      </w:pPr>
    </w:p>
    <w:p w:rsidR="00A657AF" w:rsidRDefault="00DD2ECC">
      <w:pPr>
        <w:jc w:val="both"/>
      </w:pPr>
      <w:r>
        <w:t>Jsou splněny hygienické limity.</w:t>
      </w:r>
    </w:p>
    <w:p w:rsidR="00A657AF" w:rsidRDefault="00DD2ECC">
      <w:pPr>
        <w:pStyle w:val="Nadpis3"/>
        <w:contextualSpacing w:val="0"/>
      </w:pPr>
      <w:bookmarkStart w:id="8" w:name="_cdg3ejy514r6" w:colFirst="0" w:colLast="0"/>
      <w:bookmarkEnd w:id="8"/>
      <w:r>
        <w:t>4.1.4</w:t>
      </w:r>
      <w:r>
        <w:tab/>
        <w:t>Úpravy vzduchu</w:t>
      </w:r>
    </w:p>
    <w:p w:rsidR="00A657AF" w:rsidRDefault="008578E1">
      <w:pPr>
        <w:jc w:val="both"/>
      </w:pPr>
      <w:r>
        <w:t>Je</w:t>
      </w:r>
      <w:r w:rsidR="00DD2ECC">
        <w:t xml:space="preserve"> navržena rekuperační jednotka pro větrání </w:t>
      </w:r>
      <w:r w:rsidR="00B2696C">
        <w:t>masáží, odpočívárny sprch</w:t>
      </w:r>
      <w:r w:rsidR="00DD2ECC">
        <w:t xml:space="preserve"> a přilehlých hygienických zařízení.</w:t>
      </w:r>
    </w:p>
    <w:p w:rsidR="00A657AF" w:rsidRDefault="00DD2ECC">
      <w:pPr>
        <w:numPr>
          <w:ilvl w:val="0"/>
          <w:numId w:val="4"/>
        </w:numPr>
        <w:ind w:hanging="360"/>
        <w:contextualSpacing/>
        <w:jc w:val="both"/>
      </w:pPr>
      <w:r>
        <w:rPr>
          <w:b/>
        </w:rPr>
        <w:t>Distribuce vzduchu</w:t>
      </w:r>
      <w:r>
        <w:t xml:space="preserve"> - Odvod i přívod vzduchu je zajištěn ventilátory s frekvenčními měniči pro plynulou regulaci výkonu</w:t>
      </w:r>
      <w:r w:rsidR="007F638C">
        <w:t>.</w:t>
      </w:r>
    </w:p>
    <w:p w:rsidR="00A657AF" w:rsidRDefault="00DD2ECC">
      <w:pPr>
        <w:numPr>
          <w:ilvl w:val="0"/>
          <w:numId w:val="4"/>
        </w:numPr>
        <w:ind w:hanging="360"/>
        <w:contextualSpacing/>
        <w:jc w:val="both"/>
      </w:pPr>
      <w:r>
        <w:rPr>
          <w:b/>
        </w:rPr>
        <w:lastRenderedPageBreak/>
        <w:t>Rekuperace -</w:t>
      </w:r>
      <w:r>
        <w:t xml:space="preserve"> bude probíhat v deskovém rekuperačním výměníku osazeném v</w:t>
      </w:r>
      <w:r w:rsidR="00A048CD">
        <w:t> </w:t>
      </w:r>
      <w:r>
        <w:t>jednotce</w:t>
      </w:r>
      <w:r w:rsidR="00A048CD">
        <w:t>.</w:t>
      </w:r>
      <w:r w:rsidR="008C47AA">
        <w:t xml:space="preserve"> Účinnost rekuperace je </w:t>
      </w:r>
      <w:r w:rsidR="00424237">
        <w:t>94</w:t>
      </w:r>
      <w:r w:rsidR="008C47AA">
        <w:t xml:space="preserve"> %.</w:t>
      </w:r>
    </w:p>
    <w:p w:rsidR="00A657AF" w:rsidRDefault="00DD2ECC">
      <w:pPr>
        <w:numPr>
          <w:ilvl w:val="0"/>
          <w:numId w:val="4"/>
        </w:numPr>
        <w:ind w:hanging="360"/>
        <w:contextualSpacing/>
        <w:jc w:val="both"/>
      </w:pPr>
      <w:r>
        <w:rPr>
          <w:b/>
        </w:rPr>
        <w:t>Filtrace vzduchu</w:t>
      </w:r>
      <w:r>
        <w:t xml:space="preserve"> - Souč</w:t>
      </w:r>
      <w:r w:rsidR="003C5C4F">
        <w:t xml:space="preserve">ástí VZT jednotky jsou i filtry </w:t>
      </w:r>
      <w:r w:rsidR="002654E4">
        <w:t xml:space="preserve">tř. </w:t>
      </w:r>
      <w:proofErr w:type="gramStart"/>
      <w:r w:rsidR="002654E4">
        <w:t>filtrace</w:t>
      </w:r>
      <w:proofErr w:type="gramEnd"/>
      <w:r w:rsidR="002654E4">
        <w:t xml:space="preserve"> M5 </w:t>
      </w:r>
      <w:r>
        <w:t>na přívodu čerstvého vzduchu z exteriéru a na odvodu odpadního vzduchu.</w:t>
      </w:r>
    </w:p>
    <w:p w:rsidR="00A657AF" w:rsidRDefault="00DD2ECC">
      <w:pPr>
        <w:numPr>
          <w:ilvl w:val="0"/>
          <w:numId w:val="4"/>
        </w:numPr>
        <w:ind w:hanging="360"/>
        <w:contextualSpacing/>
        <w:jc w:val="both"/>
      </w:pPr>
      <w:r>
        <w:rPr>
          <w:b/>
        </w:rPr>
        <w:t xml:space="preserve">Ohřev vzduchu </w:t>
      </w:r>
      <w:r w:rsidR="000A5201">
        <w:rPr>
          <w:b/>
        </w:rPr>
        <w:t>–</w:t>
      </w:r>
      <w:r>
        <w:rPr>
          <w:b/>
        </w:rPr>
        <w:t xml:space="preserve"> </w:t>
      </w:r>
      <w:r w:rsidR="000A5201">
        <w:t xml:space="preserve">pomocí </w:t>
      </w:r>
      <w:r w:rsidR="007F638C">
        <w:t>elektrického</w:t>
      </w:r>
      <w:r w:rsidR="003C5C4F">
        <w:t xml:space="preserve"> </w:t>
      </w:r>
      <w:r w:rsidR="000A5201">
        <w:t xml:space="preserve">ohřívače </w:t>
      </w:r>
      <w:r w:rsidR="00424237">
        <w:t>6</w:t>
      </w:r>
      <w:r w:rsidR="002654E4">
        <w:t xml:space="preserve"> kW </w:t>
      </w:r>
      <w:r w:rsidR="000A5201">
        <w:t>v</w:t>
      </w:r>
      <w:r w:rsidR="002654E4">
        <w:t>e</w:t>
      </w:r>
      <w:r w:rsidR="000A5201">
        <w:t> VZT jednotce</w:t>
      </w:r>
      <w:r>
        <w:t>.</w:t>
      </w:r>
    </w:p>
    <w:p w:rsidR="00A657AF" w:rsidRDefault="00DD2ECC">
      <w:pPr>
        <w:numPr>
          <w:ilvl w:val="0"/>
          <w:numId w:val="4"/>
        </w:numPr>
        <w:ind w:hanging="360"/>
        <w:contextualSpacing/>
        <w:jc w:val="both"/>
      </w:pPr>
      <w:r>
        <w:rPr>
          <w:b/>
        </w:rPr>
        <w:t>Regulace -</w:t>
      </w:r>
      <w:r>
        <w:t xml:space="preserve"> jednotka bude osazena vlastní regulací</w:t>
      </w:r>
      <w:r w:rsidR="00936C13">
        <w:t xml:space="preserve"> s ovládacím panelem</w:t>
      </w:r>
      <w:r>
        <w:t>.</w:t>
      </w:r>
    </w:p>
    <w:p w:rsidR="00A657AF" w:rsidRDefault="00DD2ECC">
      <w:pPr>
        <w:pStyle w:val="Nadpis3"/>
        <w:contextualSpacing w:val="0"/>
      </w:pPr>
      <w:bookmarkStart w:id="9" w:name="_u9zfuamkrvn0" w:colFirst="0" w:colLast="0"/>
      <w:bookmarkEnd w:id="9"/>
      <w:r>
        <w:t>4.1.5</w:t>
      </w:r>
      <w:r>
        <w:tab/>
        <w:t>Rozvody vzduchu</w:t>
      </w:r>
    </w:p>
    <w:p w:rsidR="00A657AF" w:rsidRDefault="00DD2ECC">
      <w:pPr>
        <w:jc w:val="both"/>
      </w:pPr>
      <w:r>
        <w:t xml:space="preserve">Potrubí bude z pozinkovaného plechu </w:t>
      </w:r>
      <w:r w:rsidR="007E3698">
        <w:t>Sk. I čtyřhranného</w:t>
      </w:r>
      <w:r>
        <w:t xml:space="preserve"> nebo </w:t>
      </w:r>
      <w:proofErr w:type="spellStart"/>
      <w:r>
        <w:t>spiro</w:t>
      </w:r>
      <w:proofErr w:type="spellEnd"/>
      <w:r>
        <w:t>.</w:t>
      </w:r>
      <w:r w:rsidR="00424237">
        <w:t xml:space="preserve"> V případě </w:t>
      </w:r>
      <w:r w:rsidR="00936C13">
        <w:t>odtahové větve z nerezového plechu.</w:t>
      </w:r>
    </w:p>
    <w:p w:rsidR="00A657AF" w:rsidRDefault="00A657AF">
      <w:pPr>
        <w:jc w:val="both"/>
      </w:pPr>
    </w:p>
    <w:p w:rsidR="00A657AF" w:rsidRDefault="00DD2ECC">
      <w:pPr>
        <w:numPr>
          <w:ilvl w:val="0"/>
          <w:numId w:val="1"/>
        </w:numPr>
        <w:ind w:hanging="360"/>
        <w:contextualSpacing/>
        <w:jc w:val="both"/>
        <w:rPr>
          <w:b/>
        </w:rPr>
      </w:pPr>
      <w:r>
        <w:rPr>
          <w:b/>
        </w:rPr>
        <w:t xml:space="preserve">Přívod </w:t>
      </w:r>
      <w:r w:rsidR="000A5201">
        <w:rPr>
          <w:b/>
        </w:rPr>
        <w:t>–</w:t>
      </w:r>
      <w:r>
        <w:t xml:space="preserve"> </w:t>
      </w:r>
      <w:r w:rsidR="000A5201">
        <w:t xml:space="preserve">Vzduch bude přiváděn do </w:t>
      </w:r>
      <w:r w:rsidR="007F638C">
        <w:t>místností masáží a odpočívárny</w:t>
      </w:r>
      <w:r w:rsidR="000A5201">
        <w:t>.</w:t>
      </w:r>
    </w:p>
    <w:p w:rsidR="00A657AF" w:rsidRDefault="00A657AF">
      <w:pPr>
        <w:jc w:val="both"/>
      </w:pPr>
    </w:p>
    <w:p w:rsidR="00A657AF" w:rsidRDefault="00DD2ECC">
      <w:pPr>
        <w:numPr>
          <w:ilvl w:val="0"/>
          <w:numId w:val="1"/>
        </w:numPr>
        <w:ind w:hanging="360"/>
        <w:contextualSpacing/>
        <w:jc w:val="both"/>
        <w:rPr>
          <w:b/>
        </w:rPr>
      </w:pPr>
      <w:r>
        <w:rPr>
          <w:b/>
        </w:rPr>
        <w:t xml:space="preserve">Odvod </w:t>
      </w:r>
      <w:r w:rsidR="000A5201">
        <w:rPr>
          <w:b/>
        </w:rPr>
        <w:t>–</w:t>
      </w:r>
      <w:r>
        <w:rPr>
          <w:b/>
        </w:rPr>
        <w:t xml:space="preserve"> </w:t>
      </w:r>
      <w:r w:rsidR="007F638C">
        <w:t>Vzduch bude odváděn z hygienického zařízení, masáží a sprch</w:t>
      </w:r>
      <w:r w:rsidR="000A5201">
        <w:t>.</w:t>
      </w:r>
      <w:r>
        <w:t xml:space="preserve"> </w:t>
      </w:r>
    </w:p>
    <w:p w:rsidR="00A657AF" w:rsidRDefault="00DD2ECC">
      <w:pPr>
        <w:pStyle w:val="Nadpis2"/>
        <w:contextualSpacing w:val="0"/>
      </w:pPr>
      <w:bookmarkStart w:id="10" w:name="_eqqonosfyg3b" w:colFirst="0" w:colLast="0"/>
      <w:bookmarkEnd w:id="10"/>
      <w:r>
        <w:t>4.2</w:t>
      </w:r>
      <w:r>
        <w:tab/>
        <w:t>Zařízení č.</w:t>
      </w:r>
      <w:r w:rsidR="006B4D6B">
        <w:t xml:space="preserve"> </w:t>
      </w:r>
      <w:r>
        <w:t xml:space="preserve">2: </w:t>
      </w:r>
      <w:r w:rsidR="006543DA" w:rsidRPr="006543DA">
        <w:t>Odvod vlhkosti z ochlazovacího bazénku</w:t>
      </w:r>
    </w:p>
    <w:p w:rsidR="00A657AF" w:rsidRDefault="00DD2ECC">
      <w:pPr>
        <w:pStyle w:val="Nadpis3"/>
        <w:contextualSpacing w:val="0"/>
      </w:pPr>
      <w:bookmarkStart w:id="11" w:name="_o13u2q2tnkfh" w:colFirst="0" w:colLast="0"/>
      <w:bookmarkEnd w:id="11"/>
      <w:r>
        <w:t>4.2.1</w:t>
      </w:r>
      <w:r>
        <w:tab/>
        <w:t>Vstupní parametry</w:t>
      </w:r>
    </w:p>
    <w:p w:rsidR="00A657AF" w:rsidRDefault="00DD2ECC" w:rsidP="009C7CE0">
      <w:pPr>
        <w:numPr>
          <w:ilvl w:val="0"/>
          <w:numId w:val="7"/>
        </w:numPr>
        <w:ind w:hanging="360"/>
        <w:contextualSpacing/>
        <w:jc w:val="both"/>
      </w:pPr>
      <w:r>
        <w:rPr>
          <w:b/>
        </w:rPr>
        <w:t>Zima</w:t>
      </w:r>
      <w:r>
        <w:tab/>
        <w:t xml:space="preserve">- Teplota exteriéru </w:t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ab/>
        <w:t>= -15 °C</w:t>
      </w:r>
    </w:p>
    <w:p w:rsidR="00A657AF" w:rsidRDefault="00A657AF">
      <w:pPr>
        <w:jc w:val="both"/>
      </w:pPr>
    </w:p>
    <w:p w:rsidR="00A657AF" w:rsidRDefault="000A5201">
      <w:pPr>
        <w:ind w:left="720" w:firstLine="720"/>
        <w:jc w:val="both"/>
      </w:pPr>
      <w:r>
        <w:t>- Teplota interiéru</w:t>
      </w:r>
      <w:r>
        <w:tab/>
      </w:r>
      <w:r>
        <w:tab/>
      </w:r>
      <w:r w:rsidR="00DD2ECC">
        <w:tab/>
        <w:t>t</w:t>
      </w:r>
      <w:r w:rsidR="003C5C4F">
        <w:rPr>
          <w:vertAlign w:val="subscript"/>
        </w:rPr>
        <w:t>i</w:t>
      </w:r>
      <w:r w:rsidR="00DD2ECC">
        <w:tab/>
        <w:t xml:space="preserve">= </w:t>
      </w:r>
      <w:r>
        <w:t>není upravována</w:t>
      </w:r>
    </w:p>
    <w:p w:rsidR="00A657AF" w:rsidRDefault="00A657AF">
      <w:pPr>
        <w:jc w:val="both"/>
      </w:pPr>
    </w:p>
    <w:p w:rsidR="00A657AF" w:rsidRDefault="00DD2ECC" w:rsidP="009C7CE0">
      <w:pPr>
        <w:numPr>
          <w:ilvl w:val="0"/>
          <w:numId w:val="7"/>
        </w:numPr>
        <w:ind w:hanging="360"/>
        <w:contextualSpacing/>
        <w:jc w:val="both"/>
      </w:pPr>
      <w:r>
        <w:rPr>
          <w:b/>
        </w:rPr>
        <w:t>Léto</w:t>
      </w:r>
      <w:r>
        <w:tab/>
        <w:t xml:space="preserve">- Teplota exteriéru </w:t>
      </w:r>
      <w:r>
        <w:tab/>
      </w:r>
      <w:r>
        <w:tab/>
      </w:r>
      <w:r>
        <w:tab/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</w:t>
      </w:r>
      <w:r>
        <w:tab/>
        <w:t>= +35 °C</w:t>
      </w:r>
    </w:p>
    <w:p w:rsidR="00A657AF" w:rsidRDefault="00A657AF">
      <w:pPr>
        <w:jc w:val="both"/>
      </w:pPr>
    </w:p>
    <w:p w:rsidR="00A657AF" w:rsidRDefault="00DD2ECC">
      <w:pPr>
        <w:ind w:left="720" w:firstLine="720"/>
        <w:jc w:val="both"/>
      </w:pPr>
      <w:r>
        <w:t>- Teplota interiéru</w:t>
      </w:r>
      <w:r>
        <w:tab/>
      </w:r>
      <w:r>
        <w:tab/>
      </w:r>
      <w:r>
        <w:tab/>
        <w:t>t</w:t>
      </w:r>
      <w:r>
        <w:rPr>
          <w:vertAlign w:val="subscript"/>
        </w:rPr>
        <w:t>i</w:t>
      </w:r>
      <w:r>
        <w:tab/>
        <w:t>= není upravována</w:t>
      </w:r>
    </w:p>
    <w:p w:rsidR="00A657AF" w:rsidRDefault="00DD2ECC">
      <w:pPr>
        <w:pStyle w:val="Nadpis3"/>
        <w:contextualSpacing w:val="0"/>
      </w:pPr>
      <w:bookmarkStart w:id="12" w:name="_7sj1pn8wu4d2" w:colFirst="0" w:colLast="0"/>
      <w:bookmarkEnd w:id="12"/>
      <w:r>
        <w:t>4.2.2</w:t>
      </w:r>
      <w:r>
        <w:tab/>
        <w:t>Technický popis</w:t>
      </w:r>
    </w:p>
    <w:p w:rsidR="00A657AF" w:rsidRDefault="00ED5006">
      <w:pPr>
        <w:jc w:val="both"/>
      </w:pPr>
      <w:r>
        <w:t>K zajištění odvodu přebytečné vlhkosti ze vzduchu je navržen odtahový ventilátor</w:t>
      </w:r>
      <w:r w:rsidR="00D65A13">
        <w:t xml:space="preserve"> se samotížnou žaluzií</w:t>
      </w:r>
      <w:r>
        <w:t xml:space="preserve"> zajišťující pětinásobnou výměnu vzduchu v místnosti. Náhrada odvedeného vzduchu bude probíhat přívodním potrubí</w:t>
      </w:r>
      <w:r w:rsidR="006B4D6B">
        <w:t xml:space="preserve"> ve stěně</w:t>
      </w:r>
      <w:r>
        <w:t>. Je navržen start ventilátoru při p</w:t>
      </w:r>
      <w:r w:rsidR="00424237">
        <w:t>řekročení 60% vzdušné vlhkosti.</w:t>
      </w:r>
    </w:p>
    <w:p w:rsidR="00A657AF" w:rsidRDefault="00DD2ECC">
      <w:pPr>
        <w:pStyle w:val="Nadpis3"/>
        <w:contextualSpacing w:val="0"/>
      </w:pPr>
      <w:bookmarkStart w:id="13" w:name="_517x3bpc7sc0" w:colFirst="0" w:colLast="0"/>
      <w:bookmarkEnd w:id="13"/>
      <w:r>
        <w:t>4</w:t>
      </w:r>
      <w:r w:rsidR="00407884">
        <w:t>.2.3</w:t>
      </w:r>
      <w:r w:rsidR="00407884">
        <w:tab/>
        <w:t>Nezbytně nutné</w:t>
      </w:r>
      <w:r>
        <w:t xml:space="preserve"> větrání </w:t>
      </w:r>
    </w:p>
    <w:p w:rsidR="007E3698" w:rsidRDefault="007E3698" w:rsidP="007E3698">
      <w:pPr>
        <w:jc w:val="both"/>
      </w:pPr>
      <w:r>
        <w:rPr>
          <w:b/>
        </w:rPr>
        <w:t>Typové místnosti</w:t>
      </w:r>
    </w:p>
    <w:p w:rsidR="007E3698" w:rsidRDefault="00ED5006" w:rsidP="0022181D">
      <w:pPr>
        <w:ind w:left="720"/>
        <w:jc w:val="both"/>
      </w:pPr>
      <w:r>
        <w:t>Je navrženo nucené podtlakové větrání</w:t>
      </w:r>
      <w:r w:rsidR="003C5C4F">
        <w:t xml:space="preserve"> </w:t>
      </w:r>
      <w:r w:rsidR="003B2C23">
        <w:t xml:space="preserve">zajištující </w:t>
      </w:r>
      <w:r>
        <w:t>pěti</w:t>
      </w:r>
      <w:r w:rsidR="003B2C23">
        <w:t>násobnou výměnu vzduchu</w:t>
      </w:r>
      <w:r>
        <w:t xml:space="preserve"> pro ochlazovací bazének</w:t>
      </w:r>
      <w:r w:rsidR="003B2C23">
        <w:t>.</w:t>
      </w:r>
    </w:p>
    <w:p w:rsidR="007E3698" w:rsidRDefault="00ED5006" w:rsidP="00B2696C">
      <w:pPr>
        <w:numPr>
          <w:ilvl w:val="0"/>
          <w:numId w:val="14"/>
        </w:numPr>
        <w:ind w:hanging="436"/>
        <w:contextualSpacing/>
        <w:jc w:val="both"/>
      </w:pPr>
      <w:r>
        <w:rPr>
          <w:b/>
        </w:rPr>
        <w:t>Ochlazovací bazének</w:t>
      </w:r>
    </w:p>
    <w:p w:rsidR="003B2C23" w:rsidRDefault="007E3698" w:rsidP="003B2C23">
      <w:pPr>
        <w:ind w:left="720"/>
        <w:jc w:val="both"/>
      </w:pPr>
      <w:r>
        <w:t xml:space="preserve">Objem místnosti </w:t>
      </w:r>
      <w:r w:rsidR="00ED5006">
        <w:t>100</w:t>
      </w:r>
      <w:r>
        <w:t>m</w:t>
      </w:r>
      <w:r w:rsidRPr="007E3698">
        <w:rPr>
          <w:vertAlign w:val="superscript"/>
        </w:rPr>
        <w:t>3</w:t>
      </w:r>
      <w:r>
        <w:t xml:space="preserve">. Je navržen </w:t>
      </w:r>
      <w:r w:rsidR="00ED5006">
        <w:t>odvod 500</w:t>
      </w:r>
      <w:r w:rsidRPr="007E3698">
        <w:t xml:space="preserve"> </w:t>
      </w:r>
      <w:r>
        <w:t>m</w:t>
      </w:r>
      <w:r>
        <w:rPr>
          <w:vertAlign w:val="superscript"/>
        </w:rPr>
        <w:t>3</w:t>
      </w:r>
      <w:r w:rsidR="003B2C23">
        <w:t xml:space="preserve">/h. </w:t>
      </w:r>
    </w:p>
    <w:p w:rsidR="007E3698" w:rsidRDefault="007E3698" w:rsidP="003B2C23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E3698" w:rsidRDefault="00ED5006" w:rsidP="007E3698">
      <w:pPr>
        <w:ind w:firstLine="720"/>
        <w:jc w:val="both"/>
      </w:pPr>
      <w:r>
        <w:t>5</w:t>
      </w:r>
      <w:r w:rsidR="003B2C23">
        <w:t>x</w:t>
      </w:r>
      <w:r>
        <w:t>100</w:t>
      </w:r>
      <w:r w:rsidR="003B2C23">
        <w:t>=</w:t>
      </w:r>
      <w:r>
        <w:t>500</w:t>
      </w:r>
      <w:r w:rsidR="007E3698">
        <w:t>m</w:t>
      </w:r>
      <w:r w:rsidR="007E3698">
        <w:rPr>
          <w:vertAlign w:val="superscript"/>
        </w:rPr>
        <w:t>3</w:t>
      </w:r>
      <w:r w:rsidR="007E3698">
        <w:t xml:space="preserve">/h </w:t>
      </w:r>
      <w:r w:rsidR="007E3698">
        <w:tab/>
      </w:r>
      <w:r w:rsidR="007E3698">
        <w:tab/>
      </w:r>
      <w:r w:rsidR="00A14369">
        <w:tab/>
      </w:r>
      <w:r>
        <w:t>Odvod</w:t>
      </w:r>
      <w:r w:rsidR="007E3698">
        <w:tab/>
        <w:t>=&gt;</w:t>
      </w:r>
      <w:r>
        <w:t>500</w:t>
      </w:r>
      <w:r w:rsidR="007E3698">
        <w:t xml:space="preserve"> m</w:t>
      </w:r>
      <w:r w:rsidR="007E3698">
        <w:rPr>
          <w:vertAlign w:val="superscript"/>
        </w:rPr>
        <w:t>3</w:t>
      </w:r>
      <w:r w:rsidR="007E3698">
        <w:t>/h</w:t>
      </w:r>
    </w:p>
    <w:p w:rsidR="00A657AF" w:rsidRDefault="00DD2ECC">
      <w:pPr>
        <w:pStyle w:val="Nadpis3"/>
        <w:contextualSpacing w:val="0"/>
      </w:pPr>
      <w:bookmarkStart w:id="14" w:name="_bgebs577sdd1" w:colFirst="0" w:colLast="0"/>
      <w:bookmarkEnd w:id="14"/>
      <w:r>
        <w:t>4.2.4</w:t>
      </w:r>
      <w:r>
        <w:tab/>
        <w:t>Úpravy vzduchu</w:t>
      </w:r>
    </w:p>
    <w:p w:rsidR="001C0A71" w:rsidRDefault="00F17DED">
      <w:pPr>
        <w:jc w:val="both"/>
      </w:pPr>
      <w:r>
        <w:t>Není navržena žádná úprava vzduchu.</w:t>
      </w:r>
      <w:r w:rsidR="003B2C23">
        <w:t xml:space="preserve"> </w:t>
      </w:r>
    </w:p>
    <w:p w:rsidR="00A657AF" w:rsidRDefault="001C0A71" w:rsidP="00B2696C">
      <w:pPr>
        <w:numPr>
          <w:ilvl w:val="0"/>
          <w:numId w:val="15"/>
        </w:numPr>
        <w:ind w:hanging="436"/>
        <w:contextualSpacing/>
        <w:jc w:val="both"/>
      </w:pPr>
      <w:r w:rsidRPr="001C0A71">
        <w:rPr>
          <w:b/>
        </w:rPr>
        <w:lastRenderedPageBreak/>
        <w:t>Distribuce vzduchu</w:t>
      </w:r>
      <w:r>
        <w:t xml:space="preserve"> - </w:t>
      </w:r>
      <w:r w:rsidR="003B2C23">
        <w:t xml:space="preserve">Větrací vzduch je distribuován pomocí přívodního potrubí do prostor </w:t>
      </w:r>
      <w:r w:rsidR="00C10C73">
        <w:t>ochlazovacího bazénku, odvod je zajištěn odtahovým ventilátorem.</w:t>
      </w:r>
    </w:p>
    <w:p w:rsidR="00C10C73" w:rsidRDefault="00C10C73" w:rsidP="00B2696C">
      <w:pPr>
        <w:numPr>
          <w:ilvl w:val="0"/>
          <w:numId w:val="15"/>
        </w:numPr>
        <w:ind w:hanging="436"/>
        <w:contextualSpacing/>
        <w:jc w:val="both"/>
      </w:pPr>
      <w:r>
        <w:rPr>
          <w:b/>
        </w:rPr>
        <w:t xml:space="preserve">Regulace </w:t>
      </w:r>
      <w:r>
        <w:t xml:space="preserve">- </w:t>
      </w:r>
      <w:r w:rsidR="007F638C">
        <w:t>Start ventilátoru při překročení 60% vlhkosti</w:t>
      </w:r>
      <w:r w:rsidR="00424237">
        <w:t>.</w:t>
      </w:r>
    </w:p>
    <w:p w:rsidR="00A657AF" w:rsidRDefault="00DD2ECC">
      <w:pPr>
        <w:pStyle w:val="Nadpis3"/>
        <w:contextualSpacing w:val="0"/>
      </w:pPr>
      <w:bookmarkStart w:id="15" w:name="_z4jjbexv237g" w:colFirst="0" w:colLast="0"/>
      <w:bookmarkEnd w:id="15"/>
      <w:r>
        <w:t>4.2.5</w:t>
      </w:r>
      <w:r>
        <w:tab/>
        <w:t>Rozvody vzduchu</w:t>
      </w:r>
    </w:p>
    <w:p w:rsidR="00A657AF" w:rsidRDefault="00DD2ECC">
      <w:pPr>
        <w:jc w:val="both"/>
      </w:pPr>
      <w:r>
        <w:t xml:space="preserve">Potrubí bude z pozinkovaného plechu </w:t>
      </w:r>
      <w:r w:rsidR="007E3698">
        <w:t>Sk. I čtyřhranného</w:t>
      </w:r>
      <w:r w:rsidR="007F638C">
        <w:t>.</w:t>
      </w:r>
    </w:p>
    <w:p w:rsidR="00A657AF" w:rsidRDefault="00DD2ECC">
      <w:pPr>
        <w:pStyle w:val="Nadpis1"/>
        <w:contextualSpacing w:val="0"/>
      </w:pPr>
      <w:bookmarkStart w:id="16" w:name="_3cgch2hax5ys" w:colFirst="0" w:colLast="0"/>
      <w:bookmarkStart w:id="17" w:name="_df3fwm5dp2gt" w:colFirst="0" w:colLast="0"/>
      <w:bookmarkEnd w:id="16"/>
      <w:bookmarkEnd w:id="17"/>
      <w:r>
        <w:t>5.</w:t>
      </w:r>
      <w:r>
        <w:tab/>
        <w:t>Požární opatření</w:t>
      </w:r>
    </w:p>
    <w:p w:rsidR="00A657AF" w:rsidRDefault="00DD2ECC">
      <w:pPr>
        <w:jc w:val="both"/>
      </w:pPr>
      <w:r>
        <w:t xml:space="preserve">Jednoduché rozvody vzduchotechniky, včetně distribučních elementů jsou zhotoveny z nehořlavých materiálů. </w:t>
      </w:r>
      <w:r w:rsidR="00F33B0C">
        <w:t>Potrubí neprostupuje žádnými požárně dělícími konstrukcemi</w:t>
      </w:r>
      <w:r w:rsidR="00B77E1A">
        <w:t>.</w:t>
      </w:r>
      <w:r>
        <w:t xml:space="preserve"> </w:t>
      </w:r>
    </w:p>
    <w:p w:rsidR="00A657AF" w:rsidRDefault="00DD2ECC">
      <w:pPr>
        <w:pStyle w:val="Nadpis1"/>
        <w:contextualSpacing w:val="0"/>
      </w:pPr>
      <w:bookmarkStart w:id="18" w:name="_y1vtcwb4fuq" w:colFirst="0" w:colLast="0"/>
      <w:bookmarkEnd w:id="18"/>
      <w:r>
        <w:t>6.</w:t>
      </w:r>
      <w:r>
        <w:tab/>
        <w:t>Protihluková opatření</w:t>
      </w:r>
    </w:p>
    <w:p w:rsidR="00A657AF" w:rsidRDefault="00DD2ECC">
      <w:pPr>
        <w:jc w:val="both"/>
      </w:pPr>
      <w:r>
        <w:t xml:space="preserve">V případě, že s konkrétním typem ventilátorů, tlumičů nebo jednotek VZT budou překročeny limity hluku, musí být zvolena vhodná opatření. </w:t>
      </w:r>
      <w:r w:rsidR="00F33B0C">
        <w:t>Jsou</w:t>
      </w:r>
      <w:r>
        <w:t xml:space="preserve"> osazeny tlumiče hluku </w:t>
      </w:r>
      <w:r w:rsidR="00B77E1A">
        <w:t>na potrubí</w:t>
      </w:r>
      <w:r w:rsidR="000D43DC">
        <w:t xml:space="preserve"> (viz výkresová část)</w:t>
      </w:r>
      <w:r w:rsidR="00B77E1A">
        <w:t>.</w:t>
      </w:r>
    </w:p>
    <w:p w:rsidR="00492960" w:rsidRDefault="00492960" w:rsidP="00492960">
      <w:pPr>
        <w:pStyle w:val="Nadpis1"/>
        <w:contextualSpacing w:val="0"/>
      </w:pPr>
      <w:r>
        <w:t xml:space="preserve">7. </w:t>
      </w:r>
      <w:r>
        <w:tab/>
        <w:t>Ekologie</w:t>
      </w:r>
    </w:p>
    <w:p w:rsidR="00492960" w:rsidRDefault="00492960" w:rsidP="00492960">
      <w:pPr>
        <w:jc w:val="both"/>
      </w:pPr>
      <w:r>
        <w:t>Odpadní vzduch, odváděný vzduchotechnickým zařízením do volné atmosféry neobsahuje látky, které by ohrožovaly ovzduší ve smyslu „Zákona o ovzduší“, a nejsou prováděna žádná mimořádná opatření.</w:t>
      </w:r>
    </w:p>
    <w:p w:rsidR="00A657AF" w:rsidRDefault="00492960">
      <w:pPr>
        <w:pStyle w:val="Nadpis1"/>
        <w:contextualSpacing w:val="0"/>
      </w:pPr>
      <w:bookmarkStart w:id="19" w:name="_62ygm3ftdwz5" w:colFirst="0" w:colLast="0"/>
      <w:bookmarkStart w:id="20" w:name="_1v3gzlyl3n8p" w:colFirst="0" w:colLast="0"/>
      <w:bookmarkEnd w:id="19"/>
      <w:bookmarkEnd w:id="20"/>
      <w:r>
        <w:t>8</w:t>
      </w:r>
      <w:r w:rsidR="00DD2ECC">
        <w:t>.</w:t>
      </w:r>
      <w:r w:rsidR="00DD2ECC">
        <w:tab/>
        <w:t>Požadavky na ostatní profese</w:t>
      </w:r>
    </w:p>
    <w:p w:rsidR="00A657AF" w:rsidRDefault="00DD2ECC">
      <w:pPr>
        <w:numPr>
          <w:ilvl w:val="0"/>
          <w:numId w:val="5"/>
        </w:numPr>
        <w:ind w:hanging="360"/>
        <w:contextualSpacing/>
        <w:jc w:val="both"/>
      </w:pPr>
      <w:r>
        <w:t xml:space="preserve">Stavba - </w:t>
      </w:r>
      <w:r>
        <w:tab/>
        <w:t>zhotovení a zapravení/utěsnění veškerých prostupů pro rozvody VZT</w:t>
      </w:r>
    </w:p>
    <w:p w:rsidR="00424237" w:rsidRDefault="00424237" w:rsidP="0091782D">
      <w:pPr>
        <w:ind w:left="2160"/>
        <w:contextualSpacing/>
        <w:jc w:val="both"/>
      </w:pPr>
      <w:bookmarkStart w:id="21" w:name="_GoBack"/>
      <w:bookmarkEnd w:id="21"/>
      <w:r>
        <w:t>revizní otvory pro přístup k ventilátorům a filtrům na VZT jednotce</w:t>
      </w:r>
    </w:p>
    <w:p w:rsidR="00B77E1A" w:rsidRDefault="008F1B00">
      <w:pPr>
        <w:numPr>
          <w:ilvl w:val="0"/>
          <w:numId w:val="5"/>
        </w:numPr>
        <w:ind w:hanging="360"/>
        <w:contextualSpacing/>
        <w:jc w:val="both"/>
      </w:pPr>
      <w:r>
        <w:t xml:space="preserve">Elektro - </w:t>
      </w:r>
      <w:r>
        <w:tab/>
        <w:t>připojení VZT jednotky</w:t>
      </w:r>
      <w:r w:rsidR="0091782D">
        <w:t xml:space="preserve"> včetně el. </w:t>
      </w:r>
      <w:proofErr w:type="gramStart"/>
      <w:r w:rsidR="0091782D">
        <w:t>ohřívače</w:t>
      </w:r>
      <w:proofErr w:type="gramEnd"/>
      <w:r w:rsidR="00B77E1A">
        <w:t xml:space="preserve"> k</w:t>
      </w:r>
      <w:r w:rsidR="0091782D">
        <w:t> </w:t>
      </w:r>
      <w:r w:rsidR="00B77E1A">
        <w:t>elektřině</w:t>
      </w:r>
      <w:r w:rsidR="0091782D">
        <w:t>, prodrátování</w:t>
      </w:r>
    </w:p>
    <w:p w:rsidR="00A657AF" w:rsidRDefault="0091782D" w:rsidP="00B77E1A">
      <w:pPr>
        <w:ind w:left="1800" w:firstLine="360"/>
        <w:contextualSpacing/>
        <w:jc w:val="both"/>
      </w:pPr>
      <w:r>
        <w:t>připojení odtahového ventilátoru k</w:t>
      </w:r>
      <w:r w:rsidR="00424237">
        <w:t> </w:t>
      </w:r>
      <w:r>
        <w:t>elektřině</w:t>
      </w:r>
    </w:p>
    <w:p w:rsidR="00424237" w:rsidRDefault="00424237" w:rsidP="00B77E1A">
      <w:pPr>
        <w:ind w:left="1800" w:firstLine="360"/>
        <w:contextualSpacing/>
        <w:jc w:val="both"/>
      </w:pPr>
      <w:r>
        <w:t>prodrátování hygrostatu a odtahového ventilátoru</w:t>
      </w:r>
    </w:p>
    <w:p w:rsidR="00842C3D" w:rsidRDefault="0091782D" w:rsidP="004B75A3">
      <w:pPr>
        <w:ind w:left="1800" w:firstLine="360"/>
        <w:contextualSpacing/>
        <w:jc w:val="both"/>
      </w:pPr>
      <w:r>
        <w:t>uzemnění veškerého potrubí a VZT jednotky</w:t>
      </w:r>
    </w:p>
    <w:p w:rsidR="00936C13" w:rsidRDefault="00936C13" w:rsidP="004B75A3">
      <w:pPr>
        <w:ind w:left="1800" w:firstLine="360"/>
        <w:contextualSpacing/>
        <w:jc w:val="both"/>
      </w:pPr>
      <w:r>
        <w:t xml:space="preserve">prodrátování VZT jednotky s rozvaděčem VZT a </w:t>
      </w:r>
      <w:r w:rsidR="00112F9F">
        <w:t>ovladačem</w:t>
      </w:r>
    </w:p>
    <w:p w:rsidR="00A657AF" w:rsidRDefault="00492960">
      <w:pPr>
        <w:pStyle w:val="Nadpis1"/>
        <w:contextualSpacing w:val="0"/>
      </w:pPr>
      <w:bookmarkStart w:id="22" w:name="_jn4xjhlu9j8" w:colFirst="0" w:colLast="0"/>
      <w:bookmarkEnd w:id="22"/>
      <w:r>
        <w:t>9</w:t>
      </w:r>
      <w:r w:rsidR="00DD2ECC">
        <w:t>.</w:t>
      </w:r>
      <w:r w:rsidR="00DD2ECC">
        <w:tab/>
        <w:t>Montáž, obsluha a údržba</w:t>
      </w:r>
    </w:p>
    <w:p w:rsidR="00A657AF" w:rsidRDefault="00DD2ECC">
      <w:pPr>
        <w:jc w:val="both"/>
      </w:pPr>
      <w:r>
        <w:t>Montáž vzduchotechniky musí provádět odborná firma, při dodržení pokynů uvedených v montážních návodech. Po namontování a odzkoušení zařízení bude vyhotoven předávací protokol. V pravidelných intervalech je potřeba kontrolovat stav zanesení filtrů, a zabezpečit výměnu filtračních vložek (kapes). Pro obsluhu zařízení bude vyhotoven Provozní řád.</w:t>
      </w:r>
    </w:p>
    <w:p w:rsidR="00A657AF" w:rsidRDefault="00492960">
      <w:pPr>
        <w:pStyle w:val="Nadpis1"/>
        <w:contextualSpacing w:val="0"/>
      </w:pPr>
      <w:bookmarkStart w:id="23" w:name="_h6kyt78ji9oz" w:colFirst="0" w:colLast="0"/>
      <w:bookmarkEnd w:id="23"/>
      <w:r>
        <w:lastRenderedPageBreak/>
        <w:t>10</w:t>
      </w:r>
      <w:r w:rsidR="00DD2ECC">
        <w:t>.</w:t>
      </w:r>
      <w:r w:rsidR="00DD2ECC">
        <w:tab/>
        <w:t>Bezpečnost práce</w:t>
      </w:r>
    </w:p>
    <w:p w:rsidR="00A657AF" w:rsidRDefault="00DD2ECC">
      <w:pPr>
        <w:jc w:val="both"/>
      </w:pPr>
      <w:r>
        <w:t>Jedná se o stavbu, která svým charakterem nebude při realizaci zdrojem ohrožení zdraví a bezpečnosti pracovníků.</w:t>
      </w:r>
    </w:p>
    <w:p w:rsidR="00A657AF" w:rsidRDefault="00DD2ECC">
      <w:pPr>
        <w:jc w:val="both"/>
      </w:pPr>
      <w:r>
        <w:t>Povinností vedoucích pracovníků je proškolení všech pracovníků, provádění zápisů do stavebního deníku a průběžná kontrola bezpečnosti práce. Pracoviště musí být řádně osvětleno. Na staveništi musí být kompletně vybavená lékárnička pro poskytnutí první pomoci.</w:t>
      </w:r>
    </w:p>
    <w:p w:rsidR="00A657AF" w:rsidRDefault="00A657AF">
      <w:pPr>
        <w:jc w:val="both"/>
      </w:pPr>
    </w:p>
    <w:p w:rsidR="00A657AF" w:rsidRDefault="00A657AF">
      <w:pPr>
        <w:jc w:val="both"/>
      </w:pPr>
    </w:p>
    <w:p w:rsidR="00A657AF" w:rsidRDefault="00DD2ECC">
      <w:pPr>
        <w:jc w:val="both"/>
      </w:pPr>
      <w:r>
        <w:t>Při realizaci bude dodrženo:</w:t>
      </w:r>
    </w:p>
    <w:p w:rsidR="00A657AF" w:rsidRDefault="00DD2ECC">
      <w:pPr>
        <w:ind w:left="720" w:hanging="360"/>
        <w:jc w:val="both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Zákon 309/2006 Sb., kterým se upravují další požadavky bezpečnosti a ochrany zdraví při pracovněprávních vztazích a o zajištění bezpečnosti a ochrany zdraví při činnosti nebo poskytování služeb mimo pracovněprávní vztahy</w:t>
      </w:r>
    </w:p>
    <w:p w:rsidR="00A657AF" w:rsidRDefault="00DD2ECC">
      <w:pPr>
        <w:ind w:left="720" w:hanging="360"/>
        <w:jc w:val="both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Nařízení vlády 591/2006 Sb. o bližších minimálních požadavcích na bezpečnost a ochranu zdraví při pracích na staveništích</w:t>
      </w:r>
    </w:p>
    <w:p w:rsidR="00A657AF" w:rsidRDefault="00DD2ECC">
      <w:pPr>
        <w:ind w:left="720" w:hanging="360"/>
        <w:jc w:val="both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t>Nařízení vlády 362/2005 Sb. o bližších požadavcích na bezpečnost a ochranu</w:t>
      </w:r>
    </w:p>
    <w:p w:rsidR="00A657AF" w:rsidRDefault="00DD2ECC">
      <w:pPr>
        <w:ind w:left="720" w:hanging="360"/>
        <w:jc w:val="both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t>zdraví při práci na pracovištích s nebezpečím pádu z výšky nebo do hloubky</w:t>
      </w:r>
    </w:p>
    <w:p w:rsidR="00A657AF" w:rsidRDefault="00DD2ECC">
      <w:pPr>
        <w:ind w:firstLine="700"/>
        <w:jc w:val="both"/>
      </w:pPr>
      <w:r>
        <w:t>Zákon č 262/2006 Sb. (Zák. práce) ve znění pozdějších předpisů</w:t>
      </w:r>
    </w:p>
    <w:p w:rsidR="00A657AF" w:rsidRDefault="00A657AF">
      <w:pPr>
        <w:spacing w:line="312" w:lineRule="auto"/>
        <w:jc w:val="both"/>
      </w:pPr>
    </w:p>
    <w:p w:rsidR="00A657AF" w:rsidRDefault="00A657AF">
      <w:pPr>
        <w:jc w:val="both"/>
      </w:pPr>
    </w:p>
    <w:p w:rsidR="00A657AF" w:rsidRDefault="00DD2ECC">
      <w:pPr>
        <w:jc w:val="both"/>
      </w:pPr>
      <w:r>
        <w:t xml:space="preserve">Vypracoval </w:t>
      </w:r>
      <w:r w:rsidR="00B77E1A">
        <w:t>Jakub Dvořák</w:t>
      </w:r>
    </w:p>
    <w:sectPr w:rsidR="00A657AF">
      <w:headerReference w:type="default" r:id="rId8"/>
      <w:footerReference w:type="default" r:id="rId9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A72" w:rsidRDefault="00F11A72">
      <w:pPr>
        <w:spacing w:line="240" w:lineRule="auto"/>
      </w:pPr>
      <w:r>
        <w:separator/>
      </w:r>
    </w:p>
  </w:endnote>
  <w:endnote w:type="continuationSeparator" w:id="0">
    <w:p w:rsidR="00F11A72" w:rsidRDefault="00F11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AF" w:rsidRDefault="00DD2ECC">
    <w:pPr>
      <w:jc w:val="center"/>
    </w:pPr>
    <w:r>
      <w:fldChar w:fldCharType="begin"/>
    </w:r>
    <w:r>
      <w:instrText>PAGE</w:instrText>
    </w:r>
    <w:r>
      <w:fldChar w:fldCharType="separate"/>
    </w:r>
    <w:r w:rsidR="00D26A9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A72" w:rsidRDefault="00F11A72">
      <w:pPr>
        <w:spacing w:line="240" w:lineRule="auto"/>
      </w:pPr>
      <w:r>
        <w:separator/>
      </w:r>
    </w:p>
  </w:footnote>
  <w:footnote w:type="continuationSeparator" w:id="0">
    <w:p w:rsidR="00F11A72" w:rsidRDefault="00F11A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AF" w:rsidRDefault="00A657AF">
    <w:pPr>
      <w:tabs>
        <w:tab w:val="center" w:pos="4153"/>
        <w:tab w:val="right" w:pos="8306"/>
      </w:tabs>
      <w:spacing w:before="709" w:line="240" w:lineRule="auto"/>
      <w:ind w:hanging="28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F03E1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019546D"/>
    <w:multiLevelType w:val="multilevel"/>
    <w:tmpl w:val="68142660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AF846D2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774439C"/>
    <w:multiLevelType w:val="multilevel"/>
    <w:tmpl w:val="14488FB2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E8B3B6A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2F981992"/>
    <w:multiLevelType w:val="multilevel"/>
    <w:tmpl w:val="339EBE94"/>
    <w:lvl w:ilvl="0">
      <w:start w:val="1"/>
      <w:numFmt w:val="lowerLetter"/>
      <w:lvlText w:val="%1)"/>
      <w:lvlJc w:val="left"/>
      <w:pPr>
        <w:ind w:left="720" w:firstLine="360"/>
      </w:pPr>
      <w:rPr>
        <w:rFonts w:hint="default"/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hint="default"/>
        <w:u w:val="none"/>
      </w:rPr>
    </w:lvl>
  </w:abstractNum>
  <w:abstractNum w:abstractNumId="6" w15:restartNumberingAfterBreak="0">
    <w:nsid w:val="2FF87A31"/>
    <w:multiLevelType w:val="multilevel"/>
    <w:tmpl w:val="68142660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30364896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38E72286"/>
    <w:multiLevelType w:val="multilevel"/>
    <w:tmpl w:val="6780371E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3CFC5C18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46380FC0"/>
    <w:multiLevelType w:val="multilevel"/>
    <w:tmpl w:val="EE2485F4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49A0353C"/>
    <w:multiLevelType w:val="multilevel"/>
    <w:tmpl w:val="68142660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56D72E66"/>
    <w:multiLevelType w:val="multilevel"/>
    <w:tmpl w:val="68142660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6DF4083C"/>
    <w:multiLevelType w:val="multilevel"/>
    <w:tmpl w:val="339EBE94"/>
    <w:lvl w:ilvl="0">
      <w:start w:val="1"/>
      <w:numFmt w:val="lowerLetter"/>
      <w:lvlText w:val="%1)"/>
      <w:lvlJc w:val="left"/>
      <w:pPr>
        <w:ind w:left="720" w:firstLine="360"/>
      </w:pPr>
      <w:rPr>
        <w:rFonts w:hint="default"/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hint="default"/>
        <w:u w:val="none"/>
      </w:rPr>
    </w:lvl>
  </w:abstractNum>
  <w:abstractNum w:abstractNumId="14" w15:restartNumberingAfterBreak="0">
    <w:nsid w:val="70122779"/>
    <w:multiLevelType w:val="multilevel"/>
    <w:tmpl w:val="0B1CAD3C"/>
    <w:lvl w:ilvl="0">
      <w:start w:val="1"/>
      <w:numFmt w:val="lowerLetter"/>
      <w:lvlText w:val="%1)"/>
      <w:lvlJc w:val="left"/>
      <w:pPr>
        <w:ind w:left="72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657AF"/>
    <w:rsid w:val="000668D6"/>
    <w:rsid w:val="000A5201"/>
    <w:rsid w:val="000D43DC"/>
    <w:rsid w:val="000F10A9"/>
    <w:rsid w:val="00112F9F"/>
    <w:rsid w:val="00123997"/>
    <w:rsid w:val="00150378"/>
    <w:rsid w:val="00163F39"/>
    <w:rsid w:val="001C0A71"/>
    <w:rsid w:val="0022181D"/>
    <w:rsid w:val="002240DC"/>
    <w:rsid w:val="002447EF"/>
    <w:rsid w:val="002628E1"/>
    <w:rsid w:val="002654E4"/>
    <w:rsid w:val="00293EED"/>
    <w:rsid w:val="002C4589"/>
    <w:rsid w:val="002E6817"/>
    <w:rsid w:val="00310466"/>
    <w:rsid w:val="00392AAA"/>
    <w:rsid w:val="003B0C41"/>
    <w:rsid w:val="003B2C23"/>
    <w:rsid w:val="003C517F"/>
    <w:rsid w:val="003C5C4F"/>
    <w:rsid w:val="003C5C50"/>
    <w:rsid w:val="00407884"/>
    <w:rsid w:val="00417811"/>
    <w:rsid w:val="00424237"/>
    <w:rsid w:val="00425719"/>
    <w:rsid w:val="004632E1"/>
    <w:rsid w:val="004661BD"/>
    <w:rsid w:val="00483A59"/>
    <w:rsid w:val="00492960"/>
    <w:rsid w:val="004B75A3"/>
    <w:rsid w:val="0052155D"/>
    <w:rsid w:val="00585196"/>
    <w:rsid w:val="005C5713"/>
    <w:rsid w:val="005F5267"/>
    <w:rsid w:val="0060542C"/>
    <w:rsid w:val="00616400"/>
    <w:rsid w:val="00617817"/>
    <w:rsid w:val="006525EE"/>
    <w:rsid w:val="006543DA"/>
    <w:rsid w:val="00654BA4"/>
    <w:rsid w:val="006B4D6B"/>
    <w:rsid w:val="00733DDC"/>
    <w:rsid w:val="007440B2"/>
    <w:rsid w:val="007A5AB2"/>
    <w:rsid w:val="007D6215"/>
    <w:rsid w:val="007E3698"/>
    <w:rsid w:val="007F638C"/>
    <w:rsid w:val="00833686"/>
    <w:rsid w:val="00842C3D"/>
    <w:rsid w:val="008578E1"/>
    <w:rsid w:val="00876B21"/>
    <w:rsid w:val="008B08DD"/>
    <w:rsid w:val="008C47AA"/>
    <w:rsid w:val="008E5E76"/>
    <w:rsid w:val="008F1B00"/>
    <w:rsid w:val="0091782D"/>
    <w:rsid w:val="00936C13"/>
    <w:rsid w:val="00944E79"/>
    <w:rsid w:val="00960C1D"/>
    <w:rsid w:val="009906FD"/>
    <w:rsid w:val="009C7CE0"/>
    <w:rsid w:val="009E60CC"/>
    <w:rsid w:val="00A03E83"/>
    <w:rsid w:val="00A048CD"/>
    <w:rsid w:val="00A14369"/>
    <w:rsid w:val="00A24CA2"/>
    <w:rsid w:val="00A55FDD"/>
    <w:rsid w:val="00A57226"/>
    <w:rsid w:val="00A657AF"/>
    <w:rsid w:val="00A8241C"/>
    <w:rsid w:val="00A83E98"/>
    <w:rsid w:val="00A94030"/>
    <w:rsid w:val="00A96802"/>
    <w:rsid w:val="00AA7B94"/>
    <w:rsid w:val="00AB1985"/>
    <w:rsid w:val="00AE6795"/>
    <w:rsid w:val="00B166A0"/>
    <w:rsid w:val="00B2696C"/>
    <w:rsid w:val="00B3663A"/>
    <w:rsid w:val="00B66B3E"/>
    <w:rsid w:val="00B77E1A"/>
    <w:rsid w:val="00BC42E9"/>
    <w:rsid w:val="00BD5DDF"/>
    <w:rsid w:val="00C10C73"/>
    <w:rsid w:val="00C336AE"/>
    <w:rsid w:val="00C77E7C"/>
    <w:rsid w:val="00C8142E"/>
    <w:rsid w:val="00C84BF6"/>
    <w:rsid w:val="00CA65DC"/>
    <w:rsid w:val="00CD6E4F"/>
    <w:rsid w:val="00D13534"/>
    <w:rsid w:val="00D26A9F"/>
    <w:rsid w:val="00D45B54"/>
    <w:rsid w:val="00D61EDC"/>
    <w:rsid w:val="00D65A13"/>
    <w:rsid w:val="00D82D40"/>
    <w:rsid w:val="00D900D2"/>
    <w:rsid w:val="00DD0925"/>
    <w:rsid w:val="00DD2ECC"/>
    <w:rsid w:val="00E73619"/>
    <w:rsid w:val="00ED5006"/>
    <w:rsid w:val="00F07C8D"/>
    <w:rsid w:val="00F1197C"/>
    <w:rsid w:val="00F11A72"/>
    <w:rsid w:val="00F17DED"/>
    <w:rsid w:val="00F33B0C"/>
    <w:rsid w:val="00FA2DBF"/>
    <w:rsid w:val="00FA68BD"/>
    <w:rsid w:val="00FB0D74"/>
    <w:rsid w:val="00FC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C311B-9176-4468-A426-01671B16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b/>
      <w:sz w:val="36"/>
      <w:szCs w:val="36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b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b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A7B9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C5713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C571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C5713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47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DD911-A2C9-4D5E-8A08-10F7364A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1329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JackobD</dc:creator>
  <cp:lastModifiedBy>Robert Sokola</cp:lastModifiedBy>
  <cp:revision>18</cp:revision>
  <cp:lastPrinted>2017-03-01T13:53:00Z</cp:lastPrinted>
  <dcterms:created xsi:type="dcterms:W3CDTF">2017-05-31T05:50:00Z</dcterms:created>
  <dcterms:modified xsi:type="dcterms:W3CDTF">2017-06-02T09:59:00Z</dcterms:modified>
</cp:coreProperties>
</file>